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44D8EE" w14:textId="2DC074F9" w:rsidR="00800116" w:rsidRPr="00B50D2B" w:rsidRDefault="006D233C" w:rsidP="00800116">
      <w:pPr>
        <w:pStyle w:val="NoSpacing"/>
        <w:rPr>
          <w:b/>
          <w:lang w:val="en-GB" w:eastAsia="en-GB"/>
        </w:rPr>
      </w:pPr>
      <w:r>
        <w:rPr>
          <w:b/>
          <w:lang w:val="en-GB" w:eastAsia="en-GB"/>
        </w:rPr>
        <w:t xml:space="preserve">PETI </w:t>
      </w:r>
      <w:r w:rsidR="00800116" w:rsidRPr="00B50D2B">
        <w:rPr>
          <w:b/>
          <w:lang w:val="en-GB" w:eastAsia="en-GB"/>
        </w:rPr>
        <w:t xml:space="preserve">NATJEČAJ </w:t>
      </w:r>
      <w:r>
        <w:rPr>
          <w:b/>
          <w:lang w:val="en-GB" w:eastAsia="en-GB"/>
        </w:rPr>
        <w:t>LAG-A I DRUGI</w:t>
      </w:r>
      <w:r w:rsidR="00800116" w:rsidRPr="00B50D2B">
        <w:rPr>
          <w:b/>
          <w:lang w:val="en-GB" w:eastAsia="en-GB"/>
        </w:rPr>
        <w:t xml:space="preserve"> ZA PROVED</w:t>
      </w:r>
      <w:r w:rsidR="00E27935">
        <w:rPr>
          <w:b/>
          <w:lang w:val="en-GB" w:eastAsia="en-GB"/>
        </w:rPr>
        <w:t>B</w:t>
      </w:r>
      <w:r w:rsidR="00800116" w:rsidRPr="00B50D2B">
        <w:rPr>
          <w:b/>
          <w:lang w:val="en-GB" w:eastAsia="en-GB"/>
        </w:rPr>
        <w:t xml:space="preserve">U </w:t>
      </w:r>
      <w:r w:rsidR="00144E57" w:rsidRPr="00B50D2B">
        <w:rPr>
          <w:b/>
          <w:lang w:val="en-GB" w:eastAsia="en-GB"/>
        </w:rPr>
        <w:t xml:space="preserve">TIPA </w:t>
      </w:r>
      <w:r w:rsidR="007255C5">
        <w:rPr>
          <w:b/>
          <w:lang w:val="en-GB" w:eastAsia="en-GB"/>
        </w:rPr>
        <w:t xml:space="preserve">OPERACIJE </w:t>
      </w:r>
      <w:r w:rsidR="00E27935">
        <w:rPr>
          <w:b/>
          <w:lang w:val="en-GB" w:eastAsia="en-GB"/>
        </w:rPr>
        <w:t>1.1.4</w:t>
      </w:r>
      <w:r w:rsidR="00800116" w:rsidRPr="00B50D2B">
        <w:rPr>
          <w:b/>
          <w:lang w:val="en-GB" w:eastAsia="en-GB"/>
        </w:rPr>
        <w:t>. “</w:t>
      </w:r>
      <w:r w:rsidR="007255C5">
        <w:rPr>
          <w:b/>
          <w:lang w:val="en-GB" w:eastAsia="en-GB"/>
        </w:rPr>
        <w:t>Potpora razvoju malih poljoprivrednih gospodarstava</w:t>
      </w:r>
      <w:r w:rsidR="00800116" w:rsidRPr="00B50D2B">
        <w:rPr>
          <w:b/>
          <w:lang w:val="en-GB" w:eastAsia="en-GB"/>
        </w:rPr>
        <w:t>”</w:t>
      </w:r>
    </w:p>
    <w:p w14:paraId="5A430DFB" w14:textId="77777777" w:rsidR="00800116" w:rsidRDefault="00800116" w:rsidP="00AA4B27">
      <w:pPr>
        <w:pStyle w:val="NoSpacing"/>
      </w:pPr>
    </w:p>
    <w:p w14:paraId="597C491F" w14:textId="77777777" w:rsidR="00800116" w:rsidRDefault="00800116" w:rsidP="00AA4B27">
      <w:pPr>
        <w:pStyle w:val="NoSpacing"/>
      </w:pPr>
    </w:p>
    <w:p w14:paraId="100E1C88" w14:textId="786FB7C4" w:rsidR="00A72935" w:rsidRPr="007255C5" w:rsidRDefault="007C504A" w:rsidP="00AA4B27">
      <w:pPr>
        <w:pStyle w:val="NoSpacing"/>
      </w:pPr>
      <w:r>
        <w:t>LAG 5 objavio je</w:t>
      </w:r>
      <w:r w:rsidR="00A72935" w:rsidRPr="00AA4B27">
        <w:t xml:space="preserve"> </w:t>
      </w:r>
      <w:r w:rsidR="006D21B7">
        <w:t>26</w:t>
      </w:r>
      <w:r w:rsidR="00A72935" w:rsidRPr="00AA4B27">
        <w:t>. lipnja 2020. godine</w:t>
      </w:r>
      <w:r>
        <w:t xml:space="preserve"> na 49. sjednici Upravnog odbora</w:t>
      </w:r>
      <w:r w:rsidR="00A72935" w:rsidRPr="00AA4B27">
        <w:t xml:space="preserve"> </w:t>
      </w:r>
      <w:r w:rsidR="007255C5" w:rsidRPr="007C504A">
        <w:rPr>
          <w:b/>
        </w:rPr>
        <w:t>peti</w:t>
      </w:r>
      <w:r w:rsidR="00A72935" w:rsidRPr="007C504A">
        <w:rPr>
          <w:b/>
        </w:rPr>
        <w:t xml:space="preserve"> natječaj temeljem Lokalne razvojne strategije LAG-a 5 </w:t>
      </w:r>
      <w:r w:rsidR="007255C5" w:rsidRPr="007C504A">
        <w:rPr>
          <w:b/>
        </w:rPr>
        <w:t xml:space="preserve">2014-2020. za TO </w:t>
      </w:r>
      <w:r w:rsidR="00E27935" w:rsidRPr="007C504A">
        <w:rPr>
          <w:b/>
        </w:rPr>
        <w:t>1.1.4</w:t>
      </w:r>
      <w:r w:rsidR="00A72935" w:rsidRPr="007C504A">
        <w:rPr>
          <w:b/>
        </w:rPr>
        <w:t>. “</w:t>
      </w:r>
      <w:r w:rsidR="007255C5" w:rsidRPr="007C504A">
        <w:rPr>
          <w:b/>
          <w:lang w:eastAsia="en-GB"/>
        </w:rPr>
        <w:t>Potpora razvoju malih poljoprivrednih gospodarstava</w:t>
      </w:r>
      <w:r w:rsidR="007255C5" w:rsidRPr="007C504A">
        <w:rPr>
          <w:b/>
        </w:rPr>
        <w:t>” (</w:t>
      </w:r>
      <w:r w:rsidR="008C378D" w:rsidRPr="007C504A">
        <w:rPr>
          <w:b/>
        </w:rPr>
        <w:t xml:space="preserve">sukladan </w:t>
      </w:r>
      <w:r w:rsidR="007255C5" w:rsidRPr="007C504A">
        <w:rPr>
          <w:b/>
        </w:rPr>
        <w:t xml:space="preserve">TO </w:t>
      </w:r>
      <w:r w:rsidR="00E27935" w:rsidRPr="007C504A">
        <w:rPr>
          <w:b/>
        </w:rPr>
        <w:t>6.3.1</w:t>
      </w:r>
      <w:r w:rsidR="007255C5" w:rsidRPr="007C504A">
        <w:rPr>
          <w:b/>
        </w:rPr>
        <w:t>.</w:t>
      </w:r>
      <w:r w:rsidR="00A72935" w:rsidRPr="007C504A">
        <w:rPr>
          <w:b/>
        </w:rPr>
        <w:t xml:space="preserve"> iz Programa ruralnog razvoja</w:t>
      </w:r>
      <w:r w:rsidR="00462254">
        <w:rPr>
          <w:b/>
        </w:rPr>
        <w:t xml:space="preserve"> RH</w:t>
      </w:r>
      <w:r w:rsidRPr="007C504A">
        <w:rPr>
          <w:b/>
        </w:rPr>
        <w:t>)</w:t>
      </w:r>
      <w:r>
        <w:t>.</w:t>
      </w:r>
    </w:p>
    <w:p w14:paraId="086940F6" w14:textId="77777777" w:rsidR="00AA4B27" w:rsidRDefault="00AA4B27" w:rsidP="00AA4B27">
      <w:pPr>
        <w:pStyle w:val="NoSpacing"/>
        <w:rPr>
          <w:rStyle w:val="Strong"/>
          <w:b w:val="0"/>
          <w:bCs w:val="0"/>
        </w:rPr>
      </w:pPr>
    </w:p>
    <w:p w14:paraId="48EDCFA5" w14:textId="77777777" w:rsidR="00A72935" w:rsidRDefault="00A72935" w:rsidP="007255C5">
      <w:pPr>
        <w:tabs>
          <w:tab w:val="center" w:pos="4320"/>
          <w:tab w:val="right" w:pos="8640"/>
        </w:tabs>
        <w:jc w:val="both"/>
        <w:rPr>
          <w:rFonts w:cstheme="minorHAnsi"/>
          <w:szCs w:val="24"/>
        </w:rPr>
      </w:pPr>
      <w:r w:rsidRPr="007255C5">
        <w:rPr>
          <w:rStyle w:val="Strong"/>
          <w:rFonts w:cstheme="minorHAnsi"/>
          <w:bCs w:val="0"/>
          <w:szCs w:val="24"/>
        </w:rPr>
        <w:t>PREDMET NATJEČAJA</w:t>
      </w:r>
      <w:r w:rsidRPr="00590384">
        <w:rPr>
          <w:rFonts w:cstheme="minorHAnsi"/>
          <w:b/>
          <w:szCs w:val="24"/>
        </w:rPr>
        <w:t>:</w:t>
      </w:r>
      <w:r w:rsidRPr="007255C5">
        <w:rPr>
          <w:rFonts w:cstheme="minorHAnsi"/>
          <w:szCs w:val="24"/>
        </w:rPr>
        <w:t xml:space="preserve"> </w:t>
      </w:r>
      <w:r w:rsidR="007255C5" w:rsidRPr="007255C5">
        <w:rPr>
          <w:rStyle w:val="hps"/>
          <w:rFonts w:eastAsia="Times New Roman" w:cstheme="minorHAnsi"/>
          <w:bCs/>
          <w:szCs w:val="24"/>
          <w:lang w:eastAsia="ar-SA"/>
        </w:rPr>
        <w:t xml:space="preserve">Potpora razvoju malih poljoprivrednih gospodarstava za nositelje projekata koji imaju sjedište/prebivalište na području „LAG-a 5“ </w:t>
      </w:r>
      <w:r w:rsidRPr="007255C5">
        <w:rPr>
          <w:rFonts w:cstheme="minorHAnsi"/>
          <w:szCs w:val="24"/>
        </w:rPr>
        <w:t>u koje spadaju općine Blato, Lumbarda, Smokvica, Vela Luka, Lastovo, Mljet, Orebić, Ston, Janjina i Trpanj, te grad Korčula.</w:t>
      </w:r>
    </w:p>
    <w:p w14:paraId="6643C235" w14:textId="77777777" w:rsidR="00BD0611" w:rsidRDefault="00BD0611" w:rsidP="007255C5">
      <w:pPr>
        <w:tabs>
          <w:tab w:val="center" w:pos="4320"/>
          <w:tab w:val="right" w:pos="8640"/>
        </w:tabs>
        <w:jc w:val="both"/>
        <w:rPr>
          <w:rStyle w:val="Strong"/>
          <w:bCs w:val="0"/>
        </w:rPr>
      </w:pPr>
    </w:p>
    <w:p w14:paraId="507E6037" w14:textId="77777777" w:rsidR="00BD0611" w:rsidRDefault="00BD0611" w:rsidP="007255C5">
      <w:pPr>
        <w:tabs>
          <w:tab w:val="center" w:pos="4320"/>
          <w:tab w:val="right" w:pos="8640"/>
        </w:tabs>
        <w:jc w:val="both"/>
      </w:pPr>
      <w:r w:rsidRPr="00F66FB6">
        <w:rPr>
          <w:rStyle w:val="Strong"/>
          <w:bCs w:val="0"/>
        </w:rPr>
        <w:t>RASPOLOŽIVA SREDSTVA:</w:t>
      </w:r>
      <w:r w:rsidRPr="00AA4B27">
        <w:t> </w:t>
      </w:r>
      <w:r>
        <w:t>569.250,00</w:t>
      </w:r>
      <w:r w:rsidRPr="00AA4B27">
        <w:t xml:space="preserve"> HRK.</w:t>
      </w:r>
    </w:p>
    <w:p w14:paraId="1B3E0C94" w14:textId="77777777" w:rsidR="008C378D" w:rsidRDefault="008C378D" w:rsidP="007255C5">
      <w:pPr>
        <w:tabs>
          <w:tab w:val="center" w:pos="4320"/>
          <w:tab w:val="right" w:pos="8640"/>
        </w:tabs>
        <w:jc w:val="both"/>
      </w:pPr>
    </w:p>
    <w:p w14:paraId="36754123" w14:textId="77777777" w:rsidR="008C378D" w:rsidRPr="00590384" w:rsidRDefault="008C378D" w:rsidP="008C378D">
      <w:pPr>
        <w:pStyle w:val="NoSpacing"/>
        <w:rPr>
          <w:rStyle w:val="Strong"/>
          <w:b w:val="0"/>
          <w:bCs w:val="0"/>
        </w:rPr>
      </w:pPr>
      <w:r>
        <w:rPr>
          <w:rStyle w:val="Strong"/>
          <w:bCs w:val="0"/>
        </w:rPr>
        <w:t xml:space="preserve">POTENCIJALNI KORISNIK </w:t>
      </w:r>
      <w:r w:rsidRPr="00590384">
        <w:rPr>
          <w:rStyle w:val="Strong"/>
          <w:bCs w:val="0"/>
        </w:rPr>
        <w:t>mora biti:</w:t>
      </w:r>
    </w:p>
    <w:p w14:paraId="4B50BE78" w14:textId="77777777" w:rsidR="008C378D" w:rsidRPr="00590384" w:rsidRDefault="008C378D" w:rsidP="008C378D">
      <w:pPr>
        <w:pStyle w:val="NoSpacing"/>
        <w:numPr>
          <w:ilvl w:val="0"/>
          <w:numId w:val="5"/>
        </w:numPr>
      </w:pPr>
      <w:r w:rsidRPr="00590384">
        <w:t xml:space="preserve">upisan u Upisnik </w:t>
      </w:r>
      <w:bookmarkStart w:id="0" w:name="_Hlk31623153"/>
      <w:r w:rsidRPr="00590384">
        <w:t xml:space="preserve">poljoprivrednika/Upisnik obiteljskih poljoprivrednih gospodarstava </w:t>
      </w:r>
      <w:bookmarkEnd w:id="0"/>
      <w:r w:rsidRPr="00590384">
        <w:t xml:space="preserve">sukladno nadležnim propisima, ekonomske veličine iskazane u ukupnom standardnom ekonomskom rezultatu poljoprivrednog gospodarstva </w:t>
      </w:r>
      <w:r w:rsidRPr="00590384">
        <w:rPr>
          <w:b/>
        </w:rPr>
        <w:t>od 2.000 eura do 7.999 eura</w:t>
      </w:r>
      <w:r w:rsidRPr="00590384">
        <w:t>;</w:t>
      </w:r>
    </w:p>
    <w:p w14:paraId="73A7EADD" w14:textId="77777777" w:rsidR="008C378D" w:rsidRPr="00590384" w:rsidRDefault="008C378D" w:rsidP="008C378D">
      <w:pPr>
        <w:pStyle w:val="NoSpacing"/>
        <w:numPr>
          <w:ilvl w:val="0"/>
          <w:numId w:val="5"/>
        </w:numPr>
        <w:rPr>
          <w:b/>
        </w:rPr>
      </w:pPr>
      <w:r w:rsidRPr="00590384">
        <w:rPr>
          <w:b/>
        </w:rPr>
        <w:t>mikro ili malo poduzeće</w:t>
      </w:r>
    </w:p>
    <w:p w14:paraId="0BEA285C" w14:textId="77777777" w:rsidR="008C378D" w:rsidRPr="00590384" w:rsidRDefault="008C378D" w:rsidP="008C378D">
      <w:pPr>
        <w:pStyle w:val="NoSpacing"/>
        <w:numPr>
          <w:ilvl w:val="0"/>
          <w:numId w:val="5"/>
        </w:numPr>
      </w:pPr>
      <w:r w:rsidRPr="00590384">
        <w:t>jedan od sljedećih organizacijskih oblika registriranih za poljoprivrednu djelatnost:</w:t>
      </w:r>
    </w:p>
    <w:p w14:paraId="311AFF81" w14:textId="77777777" w:rsidR="008C378D" w:rsidRPr="00590384" w:rsidRDefault="008C378D" w:rsidP="008C378D">
      <w:pPr>
        <w:pStyle w:val="NoSpacing"/>
        <w:numPr>
          <w:ilvl w:val="0"/>
          <w:numId w:val="6"/>
        </w:numPr>
      </w:pPr>
      <w:r w:rsidRPr="00590384">
        <w:t>obiteljsko poljoprivredno gospodarstvo (OPG)</w:t>
      </w:r>
    </w:p>
    <w:p w14:paraId="73C8C689" w14:textId="77777777" w:rsidR="008C378D" w:rsidRPr="00590384" w:rsidRDefault="008C378D" w:rsidP="008C378D">
      <w:pPr>
        <w:pStyle w:val="NoSpacing"/>
        <w:numPr>
          <w:ilvl w:val="0"/>
          <w:numId w:val="6"/>
        </w:numPr>
      </w:pPr>
      <w:r w:rsidRPr="00590384">
        <w:t>samoopskrbno poljoprivredno gospodarstvo (SOPG)</w:t>
      </w:r>
    </w:p>
    <w:p w14:paraId="78756B54" w14:textId="77777777" w:rsidR="008C378D" w:rsidRPr="00590384" w:rsidRDefault="008C378D" w:rsidP="008C378D">
      <w:pPr>
        <w:pStyle w:val="NoSpacing"/>
        <w:numPr>
          <w:ilvl w:val="0"/>
          <w:numId w:val="6"/>
        </w:numPr>
      </w:pPr>
      <w:r w:rsidRPr="00590384">
        <w:t>obrt</w:t>
      </w:r>
    </w:p>
    <w:p w14:paraId="4BA37591" w14:textId="77777777" w:rsidR="008C378D" w:rsidRPr="00590384" w:rsidRDefault="008C378D" w:rsidP="008C378D">
      <w:pPr>
        <w:pStyle w:val="NoSpacing"/>
        <w:numPr>
          <w:ilvl w:val="0"/>
          <w:numId w:val="6"/>
        </w:numPr>
      </w:pPr>
      <w:r w:rsidRPr="00590384">
        <w:t>trgovačko društvo (isključujući trgovačka društva čiji su osnivači i vlasnici javnopravna tijela)</w:t>
      </w:r>
    </w:p>
    <w:p w14:paraId="58E225D9" w14:textId="77777777" w:rsidR="008C378D" w:rsidRPr="00590384" w:rsidRDefault="008C378D" w:rsidP="008C378D">
      <w:pPr>
        <w:pStyle w:val="NoSpacing"/>
        <w:numPr>
          <w:ilvl w:val="0"/>
          <w:numId w:val="6"/>
        </w:numPr>
      </w:pPr>
      <w:r w:rsidRPr="00590384">
        <w:t>zadruga.</w:t>
      </w:r>
    </w:p>
    <w:p w14:paraId="76D2DE6E" w14:textId="77777777" w:rsidR="008C378D" w:rsidRDefault="008C378D" w:rsidP="008C378D">
      <w:pPr>
        <w:shd w:val="clear" w:color="auto" w:fill="FFFFFF" w:themeFill="background1"/>
        <w:jc w:val="both"/>
        <w:rPr>
          <w:rStyle w:val="Strong"/>
          <w:b w:val="0"/>
          <w:bCs w:val="0"/>
        </w:rPr>
      </w:pPr>
    </w:p>
    <w:p w14:paraId="12AC11AF" w14:textId="77777777" w:rsidR="008C378D" w:rsidRPr="00590384" w:rsidRDefault="008C378D" w:rsidP="008C378D">
      <w:pPr>
        <w:pStyle w:val="NoSpacing"/>
      </w:pPr>
      <w:r w:rsidRPr="00590384">
        <w:rPr>
          <w:rStyle w:val="Strong"/>
          <w:b w:val="0"/>
          <w:bCs w:val="0"/>
        </w:rPr>
        <w:t xml:space="preserve">Nositelju projekta za ovaj tip operacije </w:t>
      </w:r>
      <w:r w:rsidRPr="00590384">
        <w:t xml:space="preserve">može se dodijeliti javna potpora </w:t>
      </w:r>
      <w:r w:rsidRPr="00590384">
        <w:rPr>
          <w:b/>
        </w:rPr>
        <w:t>samo jednom</w:t>
      </w:r>
      <w:r w:rsidRPr="00590384">
        <w:t xml:space="preserve"> u cijelom vremenu trajanja Programa, </w:t>
      </w:r>
      <w:r w:rsidRPr="00BD0611">
        <w:rPr>
          <w:b/>
        </w:rPr>
        <w:t xml:space="preserve">bilo po osnovi ovog Natječaja ili nacionalnog natječaja za 6.3.1. </w:t>
      </w:r>
    </w:p>
    <w:p w14:paraId="6E2F1374" w14:textId="77777777" w:rsidR="008C378D" w:rsidRDefault="008C378D" w:rsidP="007255C5">
      <w:pPr>
        <w:tabs>
          <w:tab w:val="center" w:pos="4320"/>
          <w:tab w:val="right" w:pos="8640"/>
        </w:tabs>
        <w:jc w:val="both"/>
        <w:rPr>
          <w:rFonts w:cstheme="minorHAnsi"/>
          <w:szCs w:val="24"/>
        </w:rPr>
      </w:pPr>
    </w:p>
    <w:p w14:paraId="1F0A41C7" w14:textId="71AEA298" w:rsidR="00BD0611" w:rsidRDefault="008C378D" w:rsidP="00BD0611">
      <w:pPr>
        <w:pStyle w:val="NoSpacing"/>
        <w:rPr>
          <w:b/>
        </w:rPr>
      </w:pPr>
      <w:r>
        <w:rPr>
          <w:b/>
        </w:rPr>
        <w:t xml:space="preserve">IZNOS I INTENZITET </w:t>
      </w:r>
      <w:r w:rsidR="00BD0611" w:rsidRPr="00BD0611">
        <w:rPr>
          <w:b/>
        </w:rPr>
        <w:t>POTPORE:</w:t>
      </w:r>
      <w:r w:rsidR="00BD0611">
        <w:rPr>
          <w:b/>
        </w:rPr>
        <w:t xml:space="preserve"> </w:t>
      </w:r>
      <w:r w:rsidR="00BD0611" w:rsidRPr="00BD0611">
        <w:t>Visina javne po</w:t>
      </w:r>
      <w:r w:rsidR="009B047D">
        <w:t>tpore po projektu iznosi 113.850</w:t>
      </w:r>
      <w:r w:rsidR="00BD0611" w:rsidRPr="00BD0611">
        <w:t>,00 KN koliko mora biti minimalna vrijednost prihvatljivih aktivnosti navedenih u poslovnom planu.</w:t>
      </w:r>
      <w:r w:rsidR="00BD0611">
        <w:rPr>
          <w:b/>
        </w:rPr>
        <w:t xml:space="preserve"> </w:t>
      </w:r>
    </w:p>
    <w:p w14:paraId="678A33DA" w14:textId="77777777" w:rsidR="008C378D" w:rsidRDefault="008C378D" w:rsidP="00BD0611">
      <w:pPr>
        <w:pStyle w:val="NoSpacing"/>
      </w:pPr>
      <w:r w:rsidRPr="00AA4B27">
        <w:t xml:space="preserve">Intenzitet potpore po projektu iznosi </w:t>
      </w:r>
      <w:r>
        <w:t>100%.</w:t>
      </w:r>
    </w:p>
    <w:p w14:paraId="3BF413C1" w14:textId="77777777" w:rsidR="008C378D" w:rsidRDefault="008C378D" w:rsidP="00BD0611">
      <w:pPr>
        <w:pStyle w:val="NoSpacing"/>
      </w:pPr>
    </w:p>
    <w:p w14:paraId="1DA699A0" w14:textId="77777777" w:rsidR="00BD0611" w:rsidRPr="00BD0611" w:rsidRDefault="00BD0611" w:rsidP="00BD0611">
      <w:pPr>
        <w:pStyle w:val="NoSpacing"/>
      </w:pPr>
      <w:r w:rsidRPr="00BD0611">
        <w:t>Isplata javne potpore se vrši u dvije rate u razdoblju od najviše 3 godine kako slijedi:</w:t>
      </w:r>
    </w:p>
    <w:p w14:paraId="1B603FAE" w14:textId="77777777" w:rsidR="00BD0611" w:rsidRPr="00BD0611" w:rsidRDefault="00BD0611" w:rsidP="00BD0611">
      <w:pPr>
        <w:pStyle w:val="NoSpacing"/>
        <w:numPr>
          <w:ilvl w:val="0"/>
          <w:numId w:val="8"/>
        </w:numPr>
      </w:pPr>
      <w:r w:rsidRPr="00BD0611">
        <w:t xml:space="preserve">isplata prve rate u iznosu od 50% ukupno odobrene javne potpore nakon donošenja Odluke o dodjeli sredstava od strane Agencije za plaćanja u poljoprivredi, ribarstvu i ruralnom razvoju </w:t>
      </w:r>
    </w:p>
    <w:p w14:paraId="5677C4A9" w14:textId="77777777" w:rsidR="00BD0611" w:rsidRPr="00BD0611" w:rsidRDefault="00BD0611" w:rsidP="00BD0611">
      <w:pPr>
        <w:pStyle w:val="NoSpacing"/>
        <w:numPr>
          <w:ilvl w:val="0"/>
          <w:numId w:val="8"/>
        </w:numPr>
      </w:pPr>
      <w:r w:rsidRPr="00BD0611">
        <w:t>isplata druge/zadnje rate (konačna isplata) uslijediti će nakon završetka provedbe prihvatljivih aktivnosti iz poslovnog plana.</w:t>
      </w:r>
    </w:p>
    <w:p w14:paraId="4BC0680D" w14:textId="77777777" w:rsidR="00FB6D17" w:rsidRDefault="00FB6D17" w:rsidP="00AA4B27">
      <w:pPr>
        <w:pStyle w:val="NoSpacing"/>
      </w:pPr>
    </w:p>
    <w:p w14:paraId="2F64A0B4" w14:textId="77777777" w:rsidR="00BD0611" w:rsidRDefault="00BD0611" w:rsidP="00B75813">
      <w:pPr>
        <w:pStyle w:val="NoSpacing"/>
        <w:rPr>
          <w:b/>
        </w:rPr>
      </w:pPr>
      <w:r>
        <w:rPr>
          <w:b/>
        </w:rPr>
        <w:t>PRIHVATLJIVE AKTIVNOSTI:</w:t>
      </w:r>
    </w:p>
    <w:p w14:paraId="4275D509" w14:textId="77777777" w:rsidR="00B75813" w:rsidRDefault="00B75813" w:rsidP="00B75813">
      <w:pPr>
        <w:pStyle w:val="NoSpacing"/>
      </w:pPr>
      <w:r>
        <w:t xml:space="preserve">1. kupnja domaćih životinja, višegodišnjeg bilja, sjemena i sadnog materijala </w:t>
      </w:r>
    </w:p>
    <w:p w14:paraId="3D7A8439" w14:textId="77777777" w:rsidR="00B75813" w:rsidRDefault="00B75813" w:rsidP="00B75813">
      <w:pPr>
        <w:pStyle w:val="NoSpacing"/>
      </w:pPr>
      <w:r>
        <w:t>2. kupnja, građenje i/ili opremanje zatvorenih/zaštićenih prostora i objekata te ostalih gospodarskih objekata uključujući vanjsku i unutarnju infrastrukturu u sklopu poljoprivrednog gospodarstva u svrhu obavljanja poljoprivredne proizvodnje i/ili prerade  proizvoda iz priloga 2. ovog Natječaja osim proizvoda ribarstva</w:t>
      </w:r>
    </w:p>
    <w:p w14:paraId="202F6343" w14:textId="77777777" w:rsidR="00B75813" w:rsidRDefault="00B75813" w:rsidP="00B75813">
      <w:pPr>
        <w:pStyle w:val="NoSpacing"/>
      </w:pPr>
      <w:r>
        <w:t xml:space="preserve">3. kupnja ili zakup poljoprivrednog zemljišta </w:t>
      </w:r>
    </w:p>
    <w:p w14:paraId="54FFD209" w14:textId="77777777" w:rsidR="00B75813" w:rsidRDefault="00B75813" w:rsidP="00B75813">
      <w:pPr>
        <w:pStyle w:val="NoSpacing"/>
      </w:pPr>
      <w:r>
        <w:t xml:space="preserve">4. kupnju poljoprivredne mehanizacije, strojeva i opreme </w:t>
      </w:r>
    </w:p>
    <w:p w14:paraId="75299528" w14:textId="77777777" w:rsidR="00B75813" w:rsidRDefault="00B75813" w:rsidP="00B75813">
      <w:pPr>
        <w:pStyle w:val="NoSpacing"/>
      </w:pPr>
      <w:r>
        <w:t>5. podizanje novih i/ili restrukturiranje postojećih višegodišnjih nasada</w:t>
      </w:r>
    </w:p>
    <w:p w14:paraId="574C2354" w14:textId="77777777" w:rsidR="00B75813" w:rsidRDefault="00B75813" w:rsidP="00B75813">
      <w:pPr>
        <w:pStyle w:val="NoSpacing"/>
      </w:pPr>
      <w:r>
        <w:t>6. uređenje i poboljšanje kvalitete poljoprivrednog zemljišta u svrhu poljoprivredne proizvodnje</w:t>
      </w:r>
    </w:p>
    <w:p w14:paraId="1EF43AD7" w14:textId="77777777" w:rsidR="00B75813" w:rsidRDefault="00B75813" w:rsidP="00B75813">
      <w:pPr>
        <w:pStyle w:val="NoSpacing"/>
      </w:pPr>
      <w:r>
        <w:lastRenderedPageBreak/>
        <w:t>7. građenje i/ili opremanje objekata za prodaju i prezentaciju vlastitih poljoprivrednih proizvoda uključujući i troškove promidžbe vlastitih poljoprivrednih proizvoda</w:t>
      </w:r>
    </w:p>
    <w:p w14:paraId="1A81FE1C" w14:textId="77777777" w:rsidR="00B75813" w:rsidRDefault="00B75813" w:rsidP="00B75813">
      <w:pPr>
        <w:pStyle w:val="NoSpacing"/>
      </w:pPr>
      <w:r>
        <w:t>8. stjecanje potrebnih stručnih znanja i sposobnosti za obavljanje poljoprivredne proizvodnje i prerade proizvoda iz Priloga 2. ovog Natječaja osim proizvoda ribarstva</w:t>
      </w:r>
    </w:p>
    <w:p w14:paraId="07FE2DE6" w14:textId="77777777" w:rsidR="00B75813" w:rsidRDefault="00B75813" w:rsidP="00B75813">
      <w:pPr>
        <w:pStyle w:val="NoSpacing"/>
      </w:pPr>
      <w:r>
        <w:t>9. operativno poslovanje poljoprivrednog gospodarstva.</w:t>
      </w:r>
    </w:p>
    <w:p w14:paraId="3D338D19" w14:textId="77777777" w:rsidR="00B75813" w:rsidRDefault="00B75813" w:rsidP="00B75813">
      <w:pPr>
        <w:pStyle w:val="NoSpacing"/>
      </w:pPr>
    </w:p>
    <w:p w14:paraId="7DB8C8ED" w14:textId="77777777" w:rsidR="00BD0611" w:rsidRPr="00BD0611" w:rsidRDefault="00BD0611" w:rsidP="00B75813">
      <w:pPr>
        <w:pStyle w:val="NoSpacing"/>
        <w:rPr>
          <w:b/>
        </w:rPr>
      </w:pPr>
      <w:r w:rsidRPr="00BD0611">
        <w:rPr>
          <w:b/>
        </w:rPr>
        <w:t>Napomena:</w:t>
      </w:r>
    </w:p>
    <w:p w14:paraId="35012BED" w14:textId="77777777" w:rsidR="00B75813" w:rsidRDefault="00BD0611" w:rsidP="00B75813">
      <w:pPr>
        <w:pStyle w:val="NoSpacing"/>
      </w:pPr>
      <w:r>
        <w:t>D</w:t>
      </w:r>
      <w:r w:rsidR="00B75813">
        <w:t>etaljna pojašnjenja prihvatljivih aktivnosti</w:t>
      </w:r>
      <w:r>
        <w:t xml:space="preserve"> u tekstu ovoga N</w:t>
      </w:r>
      <w:r w:rsidR="00B75813">
        <w:t>atječaja.</w:t>
      </w:r>
    </w:p>
    <w:p w14:paraId="08FEF872" w14:textId="77777777" w:rsidR="00B75813" w:rsidRDefault="00B75813" w:rsidP="00B75813">
      <w:pPr>
        <w:pStyle w:val="NoSpacing"/>
      </w:pPr>
      <w:r w:rsidRPr="00481470">
        <w:rPr>
          <w:b/>
        </w:rPr>
        <w:t xml:space="preserve">PDV </w:t>
      </w:r>
      <w:r>
        <w:t>je prihvatljiv ukoliko nositelj projekta nije u sustavu PDV-a.</w:t>
      </w:r>
    </w:p>
    <w:p w14:paraId="388DDC9F" w14:textId="77777777" w:rsidR="00B75813" w:rsidRDefault="00B75813" w:rsidP="00AA4B27">
      <w:pPr>
        <w:pStyle w:val="NoSpacing"/>
        <w:rPr>
          <w:rStyle w:val="Strong"/>
          <w:b w:val="0"/>
          <w:bCs w:val="0"/>
        </w:rPr>
      </w:pPr>
    </w:p>
    <w:p w14:paraId="355583DF" w14:textId="6E8257C7" w:rsidR="00A72935" w:rsidRPr="00AA4B27" w:rsidRDefault="00A72935" w:rsidP="00AA4B27">
      <w:pPr>
        <w:pStyle w:val="NoSpacing"/>
      </w:pPr>
      <w:r w:rsidRPr="00F66FB6">
        <w:rPr>
          <w:rStyle w:val="Strong"/>
          <w:bCs w:val="0"/>
        </w:rPr>
        <w:t>Prijave proje</w:t>
      </w:r>
      <w:r w:rsidR="00D32C91" w:rsidRPr="00F66FB6">
        <w:rPr>
          <w:rStyle w:val="Strong"/>
          <w:bCs w:val="0"/>
        </w:rPr>
        <w:t xml:space="preserve">kata podnose se od </w:t>
      </w:r>
      <w:r w:rsidR="00A74A98">
        <w:rPr>
          <w:rStyle w:val="Strong"/>
          <w:bCs w:val="0"/>
        </w:rPr>
        <w:t>13</w:t>
      </w:r>
      <w:r w:rsidR="00D32C91" w:rsidRPr="00F66FB6">
        <w:rPr>
          <w:rStyle w:val="Strong"/>
          <w:bCs w:val="0"/>
        </w:rPr>
        <w:t>. srpnja</w:t>
      </w:r>
      <w:r w:rsidR="00AA4B27" w:rsidRPr="00F66FB6">
        <w:rPr>
          <w:rStyle w:val="Strong"/>
          <w:bCs w:val="0"/>
        </w:rPr>
        <w:t xml:space="preserve"> 2020</w:t>
      </w:r>
      <w:r w:rsidRPr="00F66FB6">
        <w:rPr>
          <w:rStyle w:val="Strong"/>
          <w:bCs w:val="0"/>
        </w:rPr>
        <w:t xml:space="preserve">. do </w:t>
      </w:r>
      <w:r w:rsidR="00A74A98">
        <w:rPr>
          <w:rStyle w:val="Strong"/>
          <w:bCs w:val="0"/>
        </w:rPr>
        <w:t>13</w:t>
      </w:r>
      <w:r w:rsidR="00D32C91" w:rsidRPr="00F66FB6">
        <w:rPr>
          <w:rStyle w:val="Strong"/>
          <w:bCs w:val="0"/>
        </w:rPr>
        <w:t>. kolovoza</w:t>
      </w:r>
      <w:r w:rsidR="00AA4B27" w:rsidRPr="00F66FB6">
        <w:rPr>
          <w:rStyle w:val="Strong"/>
          <w:bCs w:val="0"/>
        </w:rPr>
        <w:t xml:space="preserve"> 2020</w:t>
      </w:r>
      <w:r w:rsidR="00B75813">
        <w:rPr>
          <w:rStyle w:val="Strong"/>
          <w:bCs w:val="0"/>
        </w:rPr>
        <w:t>.</w:t>
      </w:r>
      <w:r w:rsidR="00AA4B27" w:rsidRPr="00AA4B27">
        <w:rPr>
          <w:rStyle w:val="Strong"/>
          <w:b w:val="0"/>
          <w:bCs w:val="0"/>
        </w:rPr>
        <w:t xml:space="preserve"> </w:t>
      </w:r>
      <w:r w:rsidR="006F2C72">
        <w:rPr>
          <w:rStyle w:val="Strong"/>
          <w:b w:val="0"/>
          <w:bCs w:val="0"/>
        </w:rPr>
        <w:t xml:space="preserve">isključivo preporučenom poštom </w:t>
      </w:r>
      <w:r w:rsidR="00AA4B27" w:rsidRPr="00AA4B27">
        <w:rPr>
          <w:rStyle w:val="Strong"/>
          <w:b w:val="0"/>
          <w:bCs w:val="0"/>
        </w:rPr>
        <w:t xml:space="preserve">na adresu: </w:t>
      </w:r>
      <w:r w:rsidR="00AA4B27" w:rsidRPr="00AA4B27">
        <w:t>Lokalna akcijska grupa ''LAG 5''</w:t>
      </w:r>
      <w:r w:rsidR="00AA4B27">
        <w:t xml:space="preserve">, </w:t>
      </w:r>
      <w:r w:rsidR="00AA4B27" w:rsidRPr="00AA4B27">
        <w:t>Trg sv. Justine 13</w:t>
      </w:r>
      <w:r w:rsidR="00AA4B27">
        <w:t xml:space="preserve">, </w:t>
      </w:r>
      <w:r w:rsidR="00AA4B27" w:rsidRPr="00AA4B27">
        <w:t>20260 Korčula</w:t>
      </w:r>
      <w:r w:rsidR="00AA4B27">
        <w:t>.</w:t>
      </w:r>
    </w:p>
    <w:p w14:paraId="5654B0CE" w14:textId="77777777" w:rsidR="006F2C72" w:rsidRPr="00B75813" w:rsidRDefault="006F2C72" w:rsidP="006F2C72">
      <w:pPr>
        <w:pStyle w:val="NoSpacing"/>
      </w:pPr>
    </w:p>
    <w:p w14:paraId="0A0FB26B" w14:textId="77777777" w:rsidR="00A72935" w:rsidRDefault="00A72935" w:rsidP="00AA4B27">
      <w:pPr>
        <w:pStyle w:val="NoSpacing"/>
      </w:pPr>
      <w:r w:rsidRPr="00AA4B27">
        <w:t>Sva pitanja povezana s ovim Natječajem moguće je poslati od dana objave natječaja do dana završetka podnošenja prijave projekata isključivo putem e-pošte na adresu: </w:t>
      </w:r>
      <w:r w:rsidR="00AA4B27" w:rsidRPr="006F2C72">
        <w:rPr>
          <w:rStyle w:val="Hyperlink"/>
        </w:rPr>
        <w:t>ured@lag5.hr</w:t>
      </w:r>
      <w:r w:rsidR="006F2C72">
        <w:rPr>
          <w:rStyle w:val="Hyperlink"/>
        </w:rPr>
        <w:t>.</w:t>
      </w:r>
      <w:r w:rsidRPr="00AA4B27">
        <w:t> Odgovori će biti objavljeni na mrežnim stranicama LAG-a 5 kao prilog ovom natječaju.</w:t>
      </w:r>
    </w:p>
    <w:p w14:paraId="4EBCF29C" w14:textId="77777777" w:rsidR="007C504A" w:rsidRDefault="007C504A" w:rsidP="00AA4B27">
      <w:pPr>
        <w:pStyle w:val="NoSpacing"/>
      </w:pPr>
    </w:p>
    <w:p w14:paraId="41B429AE" w14:textId="797BDB8D" w:rsidR="007C504A" w:rsidRDefault="007C504A" w:rsidP="00AA4B27">
      <w:pPr>
        <w:pStyle w:val="NoSpacing"/>
      </w:pPr>
      <w:r>
        <w:t xml:space="preserve">Natječajna dokumentacija i obrasci na </w:t>
      </w:r>
      <w:hyperlink r:id="rId7" w:history="1">
        <w:r w:rsidRPr="007C504A">
          <w:rPr>
            <w:rStyle w:val="Hyperlink"/>
          </w:rPr>
          <w:t>web stranici lag-a</w:t>
        </w:r>
      </w:hyperlink>
      <w:r>
        <w:t>.</w:t>
      </w:r>
    </w:p>
    <w:p w14:paraId="75F7F0C9" w14:textId="77777777" w:rsidR="00426D8A" w:rsidRPr="00B24054" w:rsidRDefault="00426D8A">
      <w:bookmarkStart w:id="1" w:name="_GoBack"/>
      <w:bookmarkEnd w:id="1"/>
    </w:p>
    <w:sectPr w:rsidR="00426D8A" w:rsidRPr="00B240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D2DB95" w14:textId="77777777" w:rsidR="00D80AE0" w:rsidRDefault="00D80AE0" w:rsidP="00B75813">
      <w:r>
        <w:separator/>
      </w:r>
    </w:p>
  </w:endnote>
  <w:endnote w:type="continuationSeparator" w:id="0">
    <w:p w14:paraId="357FAC4B" w14:textId="77777777" w:rsidR="00D80AE0" w:rsidRDefault="00D80AE0" w:rsidP="00B75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BE720A" w14:textId="77777777" w:rsidR="00D80AE0" w:rsidRDefault="00D80AE0" w:rsidP="00B75813">
      <w:r>
        <w:separator/>
      </w:r>
    </w:p>
  </w:footnote>
  <w:footnote w:type="continuationSeparator" w:id="0">
    <w:p w14:paraId="32CE5EF9" w14:textId="77777777" w:rsidR="00D80AE0" w:rsidRDefault="00D80AE0" w:rsidP="00B758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97BCF"/>
    <w:multiLevelType w:val="hybridMultilevel"/>
    <w:tmpl w:val="EED29526"/>
    <w:lvl w:ilvl="0" w:tplc="041A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866" w:hanging="360"/>
      </w:pPr>
    </w:lvl>
    <w:lvl w:ilvl="2" w:tplc="041A001B" w:tentative="1">
      <w:start w:val="1"/>
      <w:numFmt w:val="lowerRoman"/>
      <w:lvlText w:val="%3."/>
      <w:lvlJc w:val="right"/>
      <w:pPr>
        <w:ind w:left="2586" w:hanging="180"/>
      </w:pPr>
    </w:lvl>
    <w:lvl w:ilvl="3" w:tplc="041A000F" w:tentative="1">
      <w:start w:val="1"/>
      <w:numFmt w:val="decimal"/>
      <w:lvlText w:val="%4."/>
      <w:lvlJc w:val="left"/>
      <w:pPr>
        <w:ind w:left="3306" w:hanging="360"/>
      </w:pPr>
    </w:lvl>
    <w:lvl w:ilvl="4" w:tplc="041A0019" w:tentative="1">
      <w:start w:val="1"/>
      <w:numFmt w:val="lowerLetter"/>
      <w:lvlText w:val="%5."/>
      <w:lvlJc w:val="left"/>
      <w:pPr>
        <w:ind w:left="4026" w:hanging="360"/>
      </w:pPr>
    </w:lvl>
    <w:lvl w:ilvl="5" w:tplc="041A001B" w:tentative="1">
      <w:start w:val="1"/>
      <w:numFmt w:val="lowerRoman"/>
      <w:lvlText w:val="%6."/>
      <w:lvlJc w:val="right"/>
      <w:pPr>
        <w:ind w:left="4746" w:hanging="180"/>
      </w:pPr>
    </w:lvl>
    <w:lvl w:ilvl="6" w:tplc="041A000F" w:tentative="1">
      <w:start w:val="1"/>
      <w:numFmt w:val="decimal"/>
      <w:lvlText w:val="%7."/>
      <w:lvlJc w:val="left"/>
      <w:pPr>
        <w:ind w:left="5466" w:hanging="360"/>
      </w:pPr>
    </w:lvl>
    <w:lvl w:ilvl="7" w:tplc="041A0019" w:tentative="1">
      <w:start w:val="1"/>
      <w:numFmt w:val="lowerLetter"/>
      <w:lvlText w:val="%8."/>
      <w:lvlJc w:val="left"/>
      <w:pPr>
        <w:ind w:left="6186" w:hanging="360"/>
      </w:pPr>
    </w:lvl>
    <w:lvl w:ilvl="8" w:tplc="041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9B345F1"/>
    <w:multiLevelType w:val="hybridMultilevel"/>
    <w:tmpl w:val="51E4161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832B60"/>
    <w:multiLevelType w:val="hybridMultilevel"/>
    <w:tmpl w:val="64A47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250871"/>
    <w:multiLevelType w:val="multilevel"/>
    <w:tmpl w:val="EA22A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60778E8"/>
    <w:multiLevelType w:val="multilevel"/>
    <w:tmpl w:val="4F587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E546E4D"/>
    <w:multiLevelType w:val="hybridMultilevel"/>
    <w:tmpl w:val="AEBCF866"/>
    <w:lvl w:ilvl="0" w:tplc="041A0019">
      <w:start w:val="1"/>
      <w:numFmt w:val="lowerLetter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788" w:hanging="360"/>
      </w:pPr>
    </w:lvl>
    <w:lvl w:ilvl="2" w:tplc="0809001B" w:tentative="1">
      <w:start w:val="1"/>
      <w:numFmt w:val="lowerRoman"/>
      <w:lvlText w:val="%3."/>
      <w:lvlJc w:val="right"/>
      <w:pPr>
        <w:ind w:left="2508" w:hanging="180"/>
      </w:pPr>
    </w:lvl>
    <w:lvl w:ilvl="3" w:tplc="0809000F" w:tentative="1">
      <w:start w:val="1"/>
      <w:numFmt w:val="decimal"/>
      <w:lvlText w:val="%4."/>
      <w:lvlJc w:val="left"/>
      <w:pPr>
        <w:ind w:left="3228" w:hanging="360"/>
      </w:pPr>
    </w:lvl>
    <w:lvl w:ilvl="4" w:tplc="08090019" w:tentative="1">
      <w:start w:val="1"/>
      <w:numFmt w:val="lowerLetter"/>
      <w:lvlText w:val="%5."/>
      <w:lvlJc w:val="left"/>
      <w:pPr>
        <w:ind w:left="3948" w:hanging="360"/>
      </w:pPr>
    </w:lvl>
    <w:lvl w:ilvl="5" w:tplc="0809001B" w:tentative="1">
      <w:start w:val="1"/>
      <w:numFmt w:val="lowerRoman"/>
      <w:lvlText w:val="%6."/>
      <w:lvlJc w:val="right"/>
      <w:pPr>
        <w:ind w:left="4668" w:hanging="180"/>
      </w:pPr>
    </w:lvl>
    <w:lvl w:ilvl="6" w:tplc="0809000F" w:tentative="1">
      <w:start w:val="1"/>
      <w:numFmt w:val="decimal"/>
      <w:lvlText w:val="%7."/>
      <w:lvlJc w:val="left"/>
      <w:pPr>
        <w:ind w:left="5388" w:hanging="360"/>
      </w:pPr>
    </w:lvl>
    <w:lvl w:ilvl="7" w:tplc="08090019" w:tentative="1">
      <w:start w:val="1"/>
      <w:numFmt w:val="lowerLetter"/>
      <w:lvlText w:val="%8."/>
      <w:lvlJc w:val="left"/>
      <w:pPr>
        <w:ind w:left="6108" w:hanging="360"/>
      </w:pPr>
    </w:lvl>
    <w:lvl w:ilvl="8" w:tplc="08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43F962A6"/>
    <w:multiLevelType w:val="hybridMultilevel"/>
    <w:tmpl w:val="0F0E0D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84370D"/>
    <w:multiLevelType w:val="hybridMultilevel"/>
    <w:tmpl w:val="4D7C1C32"/>
    <w:lvl w:ilvl="0" w:tplc="041A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7"/>
  </w:num>
  <w:num w:numId="4">
    <w:abstractNumId w:val="0"/>
  </w:num>
  <w:num w:numId="5">
    <w:abstractNumId w:val="2"/>
  </w:num>
  <w:num w:numId="6">
    <w:abstractNumId w:val="5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935"/>
    <w:rsid w:val="000633C3"/>
    <w:rsid w:val="00101D61"/>
    <w:rsid w:val="00141562"/>
    <w:rsid w:val="00144E57"/>
    <w:rsid w:val="00164B83"/>
    <w:rsid w:val="001B659F"/>
    <w:rsid w:val="001F5102"/>
    <w:rsid w:val="00221C73"/>
    <w:rsid w:val="002E1B17"/>
    <w:rsid w:val="00301F3C"/>
    <w:rsid w:val="00325FFB"/>
    <w:rsid w:val="00357041"/>
    <w:rsid w:val="00395B47"/>
    <w:rsid w:val="00412B79"/>
    <w:rsid w:val="0042335D"/>
    <w:rsid w:val="00426D8A"/>
    <w:rsid w:val="00462254"/>
    <w:rsid w:val="00481470"/>
    <w:rsid w:val="00590384"/>
    <w:rsid w:val="00671290"/>
    <w:rsid w:val="006D21B7"/>
    <w:rsid w:val="006D233C"/>
    <w:rsid w:val="006E0804"/>
    <w:rsid w:val="006F2C72"/>
    <w:rsid w:val="007255C5"/>
    <w:rsid w:val="007C504A"/>
    <w:rsid w:val="007F4C0D"/>
    <w:rsid w:val="00800116"/>
    <w:rsid w:val="008C378D"/>
    <w:rsid w:val="0094757C"/>
    <w:rsid w:val="00957BFC"/>
    <w:rsid w:val="009B047D"/>
    <w:rsid w:val="00A72935"/>
    <w:rsid w:val="00A74A98"/>
    <w:rsid w:val="00AA4B27"/>
    <w:rsid w:val="00B24054"/>
    <w:rsid w:val="00B42BE7"/>
    <w:rsid w:val="00B50D2B"/>
    <w:rsid w:val="00B75813"/>
    <w:rsid w:val="00BB0239"/>
    <w:rsid w:val="00BD0611"/>
    <w:rsid w:val="00CD08BC"/>
    <w:rsid w:val="00CE0969"/>
    <w:rsid w:val="00D32C91"/>
    <w:rsid w:val="00D712F6"/>
    <w:rsid w:val="00D80AE0"/>
    <w:rsid w:val="00E27935"/>
    <w:rsid w:val="00E363C8"/>
    <w:rsid w:val="00EA1759"/>
    <w:rsid w:val="00F15662"/>
    <w:rsid w:val="00F66FB6"/>
    <w:rsid w:val="00FB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E1958"/>
  <w15:chartTrackingRefBased/>
  <w15:docId w15:val="{F40D784F-DCB0-425D-8E51-5577D5BDB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55C5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57041"/>
    <w:pPr>
      <w:keepNext/>
      <w:spacing w:before="240" w:after="60" w:line="276" w:lineRule="auto"/>
      <w:outlineLvl w:val="0"/>
    </w:pPr>
    <w:rPr>
      <w:rFonts w:ascii="Times New Roman" w:eastAsiaTheme="majorEastAsia" w:hAnsi="Times New Roman" w:cstheme="majorBidi"/>
      <w:b/>
      <w:bCs/>
      <w:kern w:val="32"/>
      <w:sz w:val="32"/>
      <w:szCs w:val="32"/>
      <w:lang w:val="hr-B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7041"/>
    <w:rPr>
      <w:rFonts w:ascii="Times New Roman" w:eastAsiaTheme="majorEastAsia" w:hAnsi="Times New Roman" w:cstheme="majorBidi"/>
      <w:b/>
      <w:bCs/>
      <w:kern w:val="32"/>
      <w:sz w:val="32"/>
      <w:szCs w:val="32"/>
      <w:lang w:val="hr-BA"/>
    </w:rPr>
  </w:style>
  <w:style w:type="paragraph" w:styleId="NormalWeb">
    <w:name w:val="Normal (Web)"/>
    <w:basedOn w:val="Normal"/>
    <w:uiPriority w:val="99"/>
    <w:semiHidden/>
    <w:unhideWhenUsed/>
    <w:rsid w:val="00A7293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Strong">
    <w:name w:val="Strong"/>
    <w:basedOn w:val="DefaultParagraphFont"/>
    <w:uiPriority w:val="22"/>
    <w:qFormat/>
    <w:rsid w:val="00A72935"/>
    <w:rPr>
      <w:b/>
      <w:bCs/>
    </w:rPr>
  </w:style>
  <w:style w:type="character" w:styleId="Hyperlink">
    <w:name w:val="Hyperlink"/>
    <w:basedOn w:val="DefaultParagraphFont"/>
    <w:uiPriority w:val="99"/>
    <w:unhideWhenUsed/>
    <w:rsid w:val="00A72935"/>
    <w:rPr>
      <w:color w:val="0000FF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AA4B2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character" w:customStyle="1" w:styleId="TitleChar">
    <w:name w:val="Title Char"/>
    <w:basedOn w:val="DefaultParagraphFont"/>
    <w:link w:val="Title"/>
    <w:uiPriority w:val="10"/>
    <w:rsid w:val="00AA4B27"/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paragraph" w:styleId="NoSpacing">
    <w:name w:val="No Spacing"/>
    <w:uiPriority w:val="1"/>
    <w:qFormat/>
    <w:rsid w:val="00AA4B27"/>
    <w:pPr>
      <w:spacing w:after="0" w:line="240" w:lineRule="auto"/>
    </w:pPr>
  </w:style>
  <w:style w:type="character" w:customStyle="1" w:styleId="hps">
    <w:name w:val="hps"/>
    <w:basedOn w:val="DefaultParagraphFont"/>
    <w:uiPriority w:val="99"/>
    <w:rsid w:val="007255C5"/>
  </w:style>
  <w:style w:type="paragraph" w:styleId="ListParagraph">
    <w:name w:val="List Paragraph"/>
    <w:basedOn w:val="Normal"/>
    <w:link w:val="ListParagraphChar"/>
    <w:uiPriority w:val="34"/>
    <w:qFormat/>
    <w:rsid w:val="007255C5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locked/>
    <w:rsid w:val="007255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9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78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4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8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7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lag5.hr/peti-natjecaj-lag-a-i-drugi-za-provedbu-tipa-operacije-1-1-4-potpora-razvoju-malih-poljoprivrednih-gospodarstava-to-6-3-1-prr-rh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599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25</cp:revision>
  <dcterms:created xsi:type="dcterms:W3CDTF">2020-06-16T07:34:00Z</dcterms:created>
  <dcterms:modified xsi:type="dcterms:W3CDTF">2020-06-29T09:12:00Z</dcterms:modified>
</cp:coreProperties>
</file>