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D7B" w:rsidRDefault="00795D7B" w:rsidP="00795D7B">
      <w:pPr>
        <w:jc w:val="center"/>
        <w:rPr>
          <w:b/>
          <w:sz w:val="28"/>
          <w:szCs w:val="28"/>
        </w:rPr>
      </w:pPr>
      <w:proofErr w:type="gramStart"/>
      <w:r w:rsidRPr="00FC2FDC">
        <w:rPr>
          <w:b/>
          <w:sz w:val="28"/>
          <w:szCs w:val="28"/>
        </w:rPr>
        <w:t>IZMJENE I DOPUNE PROGRAMA ODRŽAVANJA KOMUNALNE INFRASTRUKTURE I OPSEG RADOVA ODRŽAVANJA UREĐENOG GRAĐEVINSKOG ZEMLJIŠTA ZA 202</w:t>
      </w:r>
      <w:r>
        <w:rPr>
          <w:b/>
          <w:sz w:val="28"/>
          <w:szCs w:val="28"/>
        </w:rPr>
        <w:t>4</w:t>
      </w:r>
      <w:r w:rsidRPr="00FC2FDC">
        <w:rPr>
          <w:b/>
          <w:sz w:val="28"/>
          <w:szCs w:val="28"/>
        </w:rPr>
        <w:t>.</w:t>
      </w:r>
      <w:proofErr w:type="gramEnd"/>
      <w:r w:rsidRPr="00FC2FDC">
        <w:rPr>
          <w:b/>
          <w:sz w:val="28"/>
          <w:szCs w:val="28"/>
        </w:rPr>
        <w:t xml:space="preserve"> GODINU</w:t>
      </w:r>
    </w:p>
    <w:p w:rsidR="00795D7B" w:rsidRDefault="00795D7B" w:rsidP="00795D7B"/>
    <w:p w:rsidR="00795D7B" w:rsidRDefault="00795D7B" w:rsidP="00795D7B"/>
    <w:p w:rsidR="00795D7B" w:rsidRPr="00795D7B" w:rsidRDefault="00795D7B" w:rsidP="00795D7B"/>
    <w:p w:rsidR="00795D7B" w:rsidRPr="00795D7B" w:rsidRDefault="00795D7B" w:rsidP="00795D7B"/>
    <w:tbl>
      <w:tblPr>
        <w:tblpPr w:leftFromText="180" w:rightFromText="180" w:vertAnchor="page" w:horzAnchor="margin" w:tblpY="35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6"/>
        <w:gridCol w:w="2565"/>
        <w:gridCol w:w="1889"/>
        <w:gridCol w:w="222"/>
        <w:gridCol w:w="1951"/>
        <w:gridCol w:w="2145"/>
      </w:tblGrid>
      <w:tr w:rsidR="00795D7B" w:rsidRPr="00795D7B" w:rsidTr="00795D7B">
        <w:trPr>
          <w:trHeight w:val="152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b/>
                <w:bCs/>
                <w:lang w:val="hr-HR"/>
              </w:rPr>
            </w:pPr>
            <w:r w:rsidRPr="00795D7B"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b/>
                <w:bCs/>
                <w:lang w:val="hr-HR"/>
              </w:rPr>
            </w:pPr>
            <w:r w:rsidRPr="00795D7B">
              <w:rPr>
                <w:b/>
                <w:bCs/>
                <w:lang w:val="hr-HR"/>
              </w:rPr>
              <w:t>PLANIRANO</w:t>
            </w:r>
          </w:p>
          <w:p w:rsidR="00795D7B" w:rsidRPr="00795D7B" w:rsidRDefault="00795D7B" w:rsidP="00795D7B">
            <w:pPr>
              <w:jc w:val="center"/>
              <w:rPr>
                <w:b/>
                <w:bCs/>
                <w:lang w:val="hr-HR"/>
              </w:rPr>
            </w:pPr>
            <w:r w:rsidRPr="00795D7B">
              <w:rPr>
                <w:b/>
                <w:bCs/>
                <w:lang w:val="hr-HR"/>
              </w:rPr>
              <w:t>ZA 2024.</w:t>
            </w: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b/>
                <w:bCs/>
                <w:lang w:val="hr-HR"/>
              </w:rPr>
              <w:t>(eura)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b/>
                <w:bCs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IZMJENE I DOPUNE</w:t>
            </w:r>
          </w:p>
          <w:p w:rsidR="00795D7B" w:rsidRPr="00795D7B" w:rsidRDefault="00795D7B" w:rsidP="00795D7B">
            <w:pPr>
              <w:jc w:val="center"/>
              <w:rPr>
                <w:b/>
                <w:bCs/>
                <w:lang w:val="hr-HR"/>
              </w:rPr>
            </w:pPr>
            <w:r w:rsidRPr="00795D7B">
              <w:rPr>
                <w:b/>
                <w:bCs/>
                <w:lang w:val="hr-HR"/>
              </w:rPr>
              <w:t xml:space="preserve">(eura) 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b/>
                <w:bCs/>
                <w:lang w:val="hr-HR"/>
              </w:rPr>
            </w:pPr>
            <w:r w:rsidRPr="00795D7B">
              <w:rPr>
                <w:b/>
                <w:bCs/>
                <w:lang w:val="hr-HR"/>
              </w:rPr>
              <w:t>IZVORI FINANCIRANJA</w:t>
            </w:r>
          </w:p>
        </w:tc>
      </w:tr>
      <w:tr w:rsidR="00795D7B" w:rsidRPr="00795D7B" w:rsidTr="00795D7B">
        <w:trPr>
          <w:trHeight w:val="1815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1.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t>ODRŽAVANJE ČISTOĆE JAVNIH POVRŠINA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tabs>
                <w:tab w:val="right" w:pos="1673"/>
              </w:tabs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ab/>
              <w:t xml:space="preserve"> </w:t>
            </w:r>
          </w:p>
          <w:p w:rsidR="00795D7B" w:rsidRPr="00795D7B" w:rsidRDefault="00795D7B" w:rsidP="00795D7B">
            <w:pPr>
              <w:tabs>
                <w:tab w:val="right" w:pos="1673"/>
              </w:tabs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>110.000,00</w:t>
            </w:r>
          </w:p>
          <w:p w:rsidR="00795D7B" w:rsidRPr="00795D7B" w:rsidRDefault="00795D7B" w:rsidP="00795D7B">
            <w:pPr>
              <w:tabs>
                <w:tab w:val="right" w:pos="1673"/>
              </w:tabs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>170.000,00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362C73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          </w:t>
            </w:r>
            <w:r w:rsidRPr="00362C73">
              <w:rPr>
                <w:lang w:val="hr-HR"/>
              </w:rPr>
              <w:t>12 233,86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 xml:space="preserve"> 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tabs>
                <w:tab w:val="right" w:pos="1673"/>
              </w:tabs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ab/>
              <w:t xml:space="preserve"> </w:t>
            </w:r>
          </w:p>
          <w:p w:rsidR="00795D7B" w:rsidRPr="00795D7B" w:rsidRDefault="00795D7B" w:rsidP="00795D7B">
            <w:pPr>
              <w:tabs>
                <w:tab w:val="right" w:pos="1673"/>
              </w:tabs>
              <w:jc w:val="right"/>
              <w:rPr>
                <w:b/>
                <w:lang w:val="hr-HR"/>
              </w:rPr>
            </w:pPr>
            <w:r w:rsidRPr="00795D7B">
              <w:rPr>
                <w:b/>
                <w:lang w:val="hr-HR"/>
              </w:rPr>
              <w:t>114.900,00</w:t>
            </w:r>
          </w:p>
          <w:p w:rsidR="00795D7B" w:rsidRPr="00795D7B" w:rsidRDefault="00795D7B" w:rsidP="00795D7B">
            <w:pPr>
              <w:tabs>
                <w:tab w:val="right" w:pos="1673"/>
              </w:tabs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>170.000,00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362C73" w:rsidRDefault="00795D7B" w:rsidP="00795D7B">
            <w:pPr>
              <w:rPr>
                <w:b/>
                <w:lang w:val="hr-HR"/>
              </w:rPr>
            </w:pPr>
            <w:r w:rsidRPr="00362C73">
              <w:rPr>
                <w:b/>
                <w:lang w:val="hr-HR"/>
              </w:rPr>
              <w:t xml:space="preserve">           </w:t>
            </w:r>
            <w:r w:rsidR="00C463F0" w:rsidRPr="00362C73">
              <w:rPr>
                <w:b/>
                <w:lang w:val="hr-HR"/>
              </w:rPr>
              <w:t>-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 xml:space="preserve"> 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OPĆINA BLATO        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   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EKO d.o.o.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FZOEU</w:t>
            </w:r>
          </w:p>
        </w:tc>
      </w:tr>
      <w:tr w:rsidR="00795D7B" w:rsidRPr="00795D7B" w:rsidTr="00795D7B">
        <w:trPr>
          <w:trHeight w:val="156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2.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t>ODRŽAVANJE JAVNIH POVRŠINA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 xml:space="preserve">  30.300,00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 xml:space="preserve">   4.700,00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 xml:space="preserve">  30.300,00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 xml:space="preserve">   4.700,00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OPĆINA BLATO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</w:p>
          <w:p w:rsidR="00795D7B" w:rsidRPr="00795D7B" w:rsidRDefault="00795D7B" w:rsidP="00795D7B">
            <w:pPr>
              <w:rPr>
                <w:lang w:val="hr-HR"/>
              </w:rPr>
            </w:pP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EKO d.o.o.</w:t>
            </w:r>
          </w:p>
        </w:tc>
      </w:tr>
      <w:tr w:rsidR="00795D7B" w:rsidRPr="00795D7B" w:rsidTr="00795D7B">
        <w:trPr>
          <w:trHeight w:val="93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3.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t>ODRŽAVANJE JAVNIH ZELENIH POVRŠINA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>66.800,00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strike/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>66.800,00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strike/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OPĆINA BLATO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</w:p>
          <w:p w:rsidR="00795D7B" w:rsidRPr="00795D7B" w:rsidRDefault="00795D7B" w:rsidP="00795D7B">
            <w:pPr>
              <w:rPr>
                <w:lang w:val="hr-HR"/>
              </w:rPr>
            </w:pPr>
          </w:p>
        </w:tc>
      </w:tr>
      <w:tr w:rsidR="00795D7B" w:rsidRPr="00795D7B" w:rsidTr="00795D7B">
        <w:trPr>
          <w:trHeight w:val="61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4.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t>ODRŽAVANJE JAVNE RASVJETE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100.000,00</w:t>
            </w:r>
            <w:r w:rsidRPr="00795D7B">
              <w:rPr>
                <w:highlight w:val="yellow"/>
                <w:lang w:val="hr-HR"/>
              </w:rPr>
              <w:t xml:space="preserve"> 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b/>
                <w:highlight w:val="yellow"/>
                <w:lang w:val="hr-HR"/>
              </w:rPr>
            </w:pPr>
            <w:r w:rsidRPr="00795D7B">
              <w:rPr>
                <w:b/>
                <w:lang w:val="hr-HR"/>
              </w:rPr>
              <w:t>90.000,00</w:t>
            </w:r>
            <w:r w:rsidRPr="00795D7B">
              <w:rPr>
                <w:b/>
                <w:highlight w:val="yellow"/>
                <w:lang w:val="hr-HR"/>
              </w:rPr>
              <w:t xml:space="preserve"> 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OPĆINA BLATO </w:t>
            </w:r>
          </w:p>
        </w:tc>
      </w:tr>
      <w:tr w:rsidR="00795D7B" w:rsidRPr="00795D7B" w:rsidTr="00795D7B">
        <w:trPr>
          <w:trHeight w:val="77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5.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t>ODRŽAVANJE MELIORACIJSKIH KANALA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1.500,00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1.500,00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OPĆINA BLATO</w:t>
            </w:r>
          </w:p>
        </w:tc>
      </w:tr>
      <w:tr w:rsidR="00795D7B" w:rsidRPr="00795D7B" w:rsidTr="00795D7B">
        <w:trPr>
          <w:trHeight w:val="93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6.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t>ODRŽAVANJE GROBLJA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16.000,00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16.000,00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EKO d.o.o.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     </w:t>
            </w:r>
          </w:p>
        </w:tc>
      </w:tr>
      <w:tr w:rsidR="00795D7B" w:rsidRPr="00795D7B" w:rsidTr="00795D7B">
        <w:trPr>
          <w:trHeight w:val="44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7.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t>ODRŽAVANJE  NERAZVRSTANIH CESTA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6.000,00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6.000,00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OPĆINA BLATO</w:t>
            </w:r>
          </w:p>
        </w:tc>
      </w:tr>
      <w:tr w:rsidR="00795D7B" w:rsidRPr="00795D7B" w:rsidTr="00795D7B">
        <w:trPr>
          <w:trHeight w:val="44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8.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t>ZBRINJAVANJE NAPUŠTENIH PASA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2.000,00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b/>
                <w:highlight w:val="yellow"/>
                <w:lang w:val="hr-HR"/>
              </w:rPr>
            </w:pPr>
            <w:r w:rsidRPr="00795D7B">
              <w:rPr>
                <w:b/>
                <w:lang w:val="hr-HR"/>
              </w:rPr>
              <w:t>2.600,00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OPĆINA BLATO</w:t>
            </w:r>
          </w:p>
        </w:tc>
      </w:tr>
      <w:tr w:rsidR="00795D7B" w:rsidRPr="00795D7B" w:rsidTr="00795D7B">
        <w:trPr>
          <w:trHeight w:val="44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9.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t>INTERVENCIJE  U SLUČAJU ONEČIŠĆENJA MORA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1.300,00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1.300,00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OPĆINA BLATO</w:t>
            </w:r>
          </w:p>
        </w:tc>
      </w:tr>
      <w:tr w:rsidR="00795D7B" w:rsidRPr="00795D7B" w:rsidTr="00795D7B">
        <w:trPr>
          <w:trHeight w:val="62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10.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  <w:r w:rsidRPr="00795D7B">
              <w:rPr>
                <w:lang w:val="hr-HR"/>
              </w:rPr>
              <w:lastRenderedPageBreak/>
              <w:t>OSTALO ODRŽAVANJE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lastRenderedPageBreak/>
              <w:t>21.000,00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3.000,00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lastRenderedPageBreak/>
              <w:t>21.000,00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  <w:r w:rsidRPr="00795D7B">
              <w:rPr>
                <w:lang w:val="hr-HR"/>
              </w:rPr>
              <w:t>3.000,00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lastRenderedPageBreak/>
              <w:t>OPĆINA BLATO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EKO d.o.o.</w:t>
            </w:r>
          </w:p>
        </w:tc>
      </w:tr>
      <w:tr w:rsidR="00795D7B" w:rsidRPr="00795D7B" w:rsidTr="00795D7B">
        <w:trPr>
          <w:trHeight w:val="50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lastRenderedPageBreak/>
              <w:t xml:space="preserve">11. </w:t>
            </w:r>
          </w:p>
        </w:tc>
        <w:tc>
          <w:tcPr>
            <w:tcW w:w="0" w:type="auto"/>
          </w:tcPr>
          <w:p w:rsidR="00795D7B" w:rsidRPr="00795D7B" w:rsidRDefault="00795D7B" w:rsidP="00C463F0">
            <w:pPr>
              <w:rPr>
                <w:lang w:val="hr-HR"/>
              </w:rPr>
            </w:pPr>
            <w:r w:rsidRPr="00795D7B">
              <w:rPr>
                <w:lang w:val="hr-HR"/>
              </w:rPr>
              <w:t>ODRŽAVANJE NASELJA POTIRNA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>6.000,00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>6.000,00</w:t>
            </w: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OPĆINA BLATO</w:t>
            </w:r>
          </w:p>
        </w:tc>
      </w:tr>
      <w:tr w:rsidR="00795D7B" w:rsidRPr="00795D7B" w:rsidTr="00795D7B">
        <w:trPr>
          <w:trHeight w:val="187"/>
        </w:trPr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</w:p>
          <w:p w:rsidR="00795D7B" w:rsidRPr="00795D7B" w:rsidRDefault="00795D7B" w:rsidP="00795D7B">
            <w:pPr>
              <w:rPr>
                <w:b/>
                <w:lang w:val="hr-HR"/>
              </w:rPr>
            </w:pPr>
          </w:p>
          <w:p w:rsidR="00795D7B" w:rsidRPr="00795D7B" w:rsidRDefault="00795D7B" w:rsidP="00795D7B">
            <w:pPr>
              <w:rPr>
                <w:b/>
                <w:lang w:val="hr-HR"/>
              </w:rPr>
            </w:pPr>
            <w:r w:rsidRPr="00795D7B">
              <w:rPr>
                <w:b/>
                <w:lang w:val="hr-HR"/>
              </w:rPr>
              <w:t>Ukupno</w:t>
            </w:r>
          </w:p>
          <w:p w:rsidR="00795D7B" w:rsidRPr="00795D7B" w:rsidRDefault="00795D7B" w:rsidP="00795D7B">
            <w:pPr>
              <w:rPr>
                <w:b/>
                <w:lang w:val="hr-HR"/>
              </w:rPr>
            </w:pPr>
          </w:p>
          <w:p w:rsidR="00795D7B" w:rsidRPr="00795D7B" w:rsidRDefault="00795D7B" w:rsidP="00795D7B">
            <w:pPr>
              <w:rPr>
                <w:b/>
                <w:lang w:val="hr-HR"/>
              </w:rPr>
            </w:pPr>
          </w:p>
          <w:p w:rsidR="00795D7B" w:rsidRPr="00795D7B" w:rsidRDefault="00795D7B" w:rsidP="00795D7B">
            <w:pPr>
              <w:rPr>
                <w:b/>
                <w:lang w:val="hr-HR"/>
              </w:rPr>
            </w:pPr>
          </w:p>
          <w:p w:rsidR="00795D7B" w:rsidRPr="00795D7B" w:rsidRDefault="00795D7B" w:rsidP="00795D7B">
            <w:pPr>
              <w:rPr>
                <w:b/>
                <w:lang w:val="hr-HR"/>
              </w:rPr>
            </w:pPr>
          </w:p>
          <w:p w:rsidR="00795D7B" w:rsidRPr="00795D7B" w:rsidRDefault="00795D7B" w:rsidP="00795D7B">
            <w:pPr>
              <w:rPr>
                <w:b/>
                <w:lang w:val="hr-HR"/>
              </w:rPr>
            </w:pPr>
          </w:p>
          <w:p w:rsidR="00795D7B" w:rsidRPr="00795D7B" w:rsidRDefault="00795D7B" w:rsidP="00795D7B">
            <w:pPr>
              <w:rPr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C463F0" w:rsidP="00795D7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344.</w:t>
            </w:r>
            <w:r w:rsidR="00795D7B" w:rsidRPr="00795D7B">
              <w:rPr>
                <w:lang w:val="hr-HR"/>
              </w:rPr>
              <w:t>900,00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>193.700,00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</w:p>
          <w:p w:rsidR="00795D7B" w:rsidRPr="00795D7B" w:rsidRDefault="00C463F0" w:rsidP="00795D7B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12.</w:t>
            </w:r>
            <w:r w:rsidR="00795D7B" w:rsidRPr="00795D7B">
              <w:rPr>
                <w:lang w:val="hr-HR"/>
              </w:rPr>
              <w:t>233,86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center"/>
              <w:rPr>
                <w:highlight w:val="yellow"/>
                <w:lang w:val="hr-HR"/>
              </w:rPr>
            </w:pPr>
          </w:p>
        </w:tc>
        <w:tc>
          <w:tcPr>
            <w:tcW w:w="0" w:type="auto"/>
          </w:tcPr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C463F0" w:rsidP="00795D7B">
            <w:pPr>
              <w:jc w:val="right"/>
              <w:rPr>
                <w:lang w:val="hr-HR"/>
              </w:rPr>
            </w:pPr>
            <w:r>
              <w:rPr>
                <w:lang w:val="hr-HR"/>
              </w:rPr>
              <w:t>340.4</w:t>
            </w:r>
            <w:r w:rsidR="00795D7B" w:rsidRPr="00795D7B">
              <w:rPr>
                <w:lang w:val="hr-HR"/>
              </w:rPr>
              <w:t>00,00</w:t>
            </w: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</w:p>
          <w:p w:rsidR="00795D7B" w:rsidRPr="00795D7B" w:rsidRDefault="00795D7B" w:rsidP="00795D7B">
            <w:pPr>
              <w:jc w:val="right"/>
              <w:rPr>
                <w:lang w:val="hr-HR"/>
              </w:rPr>
            </w:pPr>
            <w:r w:rsidRPr="00795D7B">
              <w:rPr>
                <w:lang w:val="hr-HR"/>
              </w:rPr>
              <w:t>193.700,00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</w:p>
          <w:p w:rsidR="00795D7B" w:rsidRPr="00795D7B" w:rsidRDefault="00642E2E" w:rsidP="00795D7B">
            <w:pPr>
              <w:jc w:val="right"/>
              <w:rPr>
                <w:highlight w:val="yellow"/>
                <w:lang w:val="hr-HR"/>
              </w:rPr>
            </w:pPr>
            <w:r>
              <w:rPr>
                <w:lang w:val="hr-HR"/>
              </w:rPr>
              <w:t>-</w:t>
            </w:r>
          </w:p>
        </w:tc>
        <w:tc>
          <w:tcPr>
            <w:tcW w:w="0" w:type="auto"/>
          </w:tcPr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OPĆINA    BLATO   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>EKO d.o.o.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          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FZOEU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  <w:r w:rsidRPr="00795D7B">
              <w:rPr>
                <w:lang w:val="hr-HR"/>
              </w:rPr>
              <w:t xml:space="preserve"> </w:t>
            </w:r>
          </w:p>
          <w:p w:rsidR="00795D7B" w:rsidRPr="00795D7B" w:rsidRDefault="00795D7B" w:rsidP="00795D7B">
            <w:pPr>
              <w:jc w:val="center"/>
              <w:rPr>
                <w:lang w:val="hr-HR"/>
              </w:rPr>
            </w:pPr>
          </w:p>
        </w:tc>
      </w:tr>
      <w:tr w:rsidR="00795D7B" w:rsidRPr="00795D7B" w:rsidTr="00795D7B">
        <w:trPr>
          <w:trHeight w:val="187"/>
        </w:trPr>
        <w:tc>
          <w:tcPr>
            <w:tcW w:w="0" w:type="auto"/>
            <w:tcBorders>
              <w:bottom w:val="single" w:sz="4" w:space="0" w:color="auto"/>
            </w:tcBorders>
          </w:tcPr>
          <w:p w:rsidR="00795D7B" w:rsidRPr="00795D7B" w:rsidRDefault="00795D7B" w:rsidP="00795D7B">
            <w:pPr>
              <w:rPr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795D7B" w:rsidRPr="00795D7B" w:rsidRDefault="00795D7B" w:rsidP="00795D7B">
            <w:pPr>
              <w:rPr>
                <w:b/>
                <w:lang w:val="hr-HR"/>
              </w:rPr>
            </w:pPr>
            <w:r w:rsidRPr="00795D7B">
              <w:rPr>
                <w:b/>
                <w:lang w:val="hr-HR"/>
              </w:rPr>
              <w:t>SVEUKUPNA VRIJEDNOST PROGRAMA</w:t>
            </w:r>
          </w:p>
          <w:p w:rsidR="00795D7B" w:rsidRPr="00795D7B" w:rsidRDefault="00795D7B" w:rsidP="00795D7B">
            <w:pPr>
              <w:rPr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795D7B" w:rsidRPr="00795D7B" w:rsidRDefault="00795D7B" w:rsidP="00795D7B">
            <w:pPr>
              <w:jc w:val="center"/>
              <w:rPr>
                <w:b/>
                <w:bCs/>
                <w:lang w:val="hr-HR"/>
              </w:rPr>
            </w:pPr>
            <w:r w:rsidRPr="00795D7B">
              <w:rPr>
                <w:b/>
                <w:bCs/>
                <w:lang w:val="hr-HR"/>
              </w:rPr>
              <w:t xml:space="preserve">        </w:t>
            </w:r>
          </w:p>
          <w:p w:rsidR="00795D7B" w:rsidRPr="00795D7B" w:rsidRDefault="00795D7B" w:rsidP="00795D7B">
            <w:pPr>
              <w:jc w:val="center"/>
              <w:rPr>
                <w:b/>
                <w:bCs/>
                <w:lang w:val="hr-HR"/>
              </w:rPr>
            </w:pPr>
          </w:p>
          <w:p w:rsidR="00795D7B" w:rsidRPr="00795D7B" w:rsidRDefault="00795D7B" w:rsidP="00362C73">
            <w:pPr>
              <w:jc w:val="right"/>
              <w:rPr>
                <w:b/>
                <w:bCs/>
                <w:lang w:val="hr-HR"/>
              </w:rPr>
            </w:pPr>
            <w:r w:rsidRPr="00795D7B">
              <w:rPr>
                <w:b/>
                <w:bCs/>
                <w:lang w:val="hr-HR"/>
              </w:rPr>
              <w:t xml:space="preserve">550.833,86  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795D7B" w:rsidRPr="00795D7B" w:rsidRDefault="00795D7B" w:rsidP="00795D7B">
            <w:pPr>
              <w:jc w:val="center"/>
              <w:rPr>
                <w:highlight w:val="yellow"/>
                <w:lang w:val="hr-HR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795D7B" w:rsidRPr="00795D7B" w:rsidRDefault="00795D7B" w:rsidP="00795D7B">
            <w:pPr>
              <w:jc w:val="center"/>
              <w:rPr>
                <w:b/>
                <w:bCs/>
                <w:lang w:val="hr-HR"/>
              </w:rPr>
            </w:pPr>
            <w:r w:rsidRPr="00795D7B">
              <w:rPr>
                <w:b/>
                <w:bCs/>
                <w:lang w:val="hr-HR"/>
              </w:rPr>
              <w:t xml:space="preserve">        </w:t>
            </w:r>
          </w:p>
          <w:p w:rsidR="00795D7B" w:rsidRPr="00795D7B" w:rsidRDefault="00795D7B" w:rsidP="00795D7B">
            <w:pPr>
              <w:jc w:val="center"/>
              <w:rPr>
                <w:b/>
                <w:bCs/>
                <w:lang w:val="hr-HR"/>
              </w:rPr>
            </w:pPr>
          </w:p>
          <w:p w:rsidR="00795D7B" w:rsidRPr="00795D7B" w:rsidRDefault="00362C73" w:rsidP="00362C73">
            <w:pPr>
              <w:jc w:val="right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534.100,00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795D7B" w:rsidRPr="00795D7B" w:rsidRDefault="00795D7B" w:rsidP="00795D7B">
            <w:pPr>
              <w:rPr>
                <w:lang w:val="hr-HR"/>
              </w:rPr>
            </w:pPr>
          </w:p>
        </w:tc>
      </w:tr>
    </w:tbl>
    <w:p w:rsidR="00795D7B" w:rsidRDefault="00795D7B" w:rsidP="00795D7B"/>
    <w:p w:rsidR="00795D7B" w:rsidRDefault="00795D7B" w:rsidP="00795D7B"/>
    <w:p w:rsidR="00795D7B" w:rsidRPr="00795D7B" w:rsidRDefault="00795D7B" w:rsidP="00795D7B">
      <w:pPr>
        <w:tabs>
          <w:tab w:val="left" w:pos="2085"/>
        </w:tabs>
      </w:pPr>
      <w:r>
        <w:tab/>
      </w:r>
    </w:p>
    <w:p w:rsidR="00DC07AD" w:rsidRDefault="00DC07AD" w:rsidP="00DC07AD">
      <w:proofErr w:type="spellStart"/>
      <w:r>
        <w:t>Napomena</w:t>
      </w:r>
      <w:proofErr w:type="spellEnd"/>
      <w:r>
        <w:t xml:space="preserve">: </w:t>
      </w:r>
    </w:p>
    <w:p w:rsidR="00DC07AD" w:rsidRDefault="00DC07AD" w:rsidP="00DC07AD"/>
    <w:p w:rsidR="00DC07AD" w:rsidRDefault="00D70B01" w:rsidP="00DC07AD">
      <w:pPr>
        <w:pStyle w:val="ListParagraph"/>
        <w:numPr>
          <w:ilvl w:val="0"/>
          <w:numId w:val="1"/>
        </w:numPr>
      </w:pPr>
      <w:proofErr w:type="spellStart"/>
      <w:r>
        <w:t>Izmjena</w:t>
      </w:r>
      <w:proofErr w:type="spellEnd"/>
      <w:r>
        <w:t xml:space="preserve"> se </w:t>
      </w:r>
      <w:proofErr w:type="spellStart"/>
      <w:r>
        <w:t>odnosi</w:t>
      </w:r>
      <w:proofErr w:type="spellEnd"/>
      <w:r w:rsidR="00DC07AD">
        <w:t xml:space="preserve"> </w:t>
      </w:r>
      <w:proofErr w:type="spellStart"/>
      <w:proofErr w:type="gramStart"/>
      <w:r w:rsidR="00DC07AD">
        <w:t>na</w:t>
      </w:r>
      <w:proofErr w:type="spellEnd"/>
      <w:proofErr w:type="gramEnd"/>
      <w:r w:rsidR="00DC07AD">
        <w:t xml:space="preserve"> </w:t>
      </w:r>
      <w:proofErr w:type="spellStart"/>
      <w:r w:rsidR="00DC07AD">
        <w:t>točku</w:t>
      </w:r>
      <w:proofErr w:type="spellEnd"/>
      <w:r w:rsidR="00DC07AD">
        <w:t xml:space="preserve"> 1. </w:t>
      </w:r>
      <w:proofErr w:type="spellStart"/>
      <w:r w:rsidR="00DC07AD">
        <w:t>Održavanje</w:t>
      </w:r>
      <w:proofErr w:type="spellEnd"/>
      <w:r w:rsidR="00DC07AD">
        <w:t xml:space="preserve"> </w:t>
      </w:r>
      <w:proofErr w:type="spellStart"/>
      <w:r w:rsidR="00DC07AD">
        <w:t>čistoće</w:t>
      </w:r>
      <w:proofErr w:type="spellEnd"/>
      <w:r w:rsidR="00DC07AD">
        <w:t xml:space="preserve"> </w:t>
      </w:r>
      <w:proofErr w:type="spellStart"/>
      <w:r w:rsidR="00DC07AD">
        <w:t>javnih</w:t>
      </w:r>
      <w:proofErr w:type="spellEnd"/>
      <w:r w:rsidR="00DC07AD">
        <w:t xml:space="preserve"> </w:t>
      </w:r>
      <w:proofErr w:type="spellStart"/>
      <w:r w:rsidR="00DC07AD">
        <w:t>površina</w:t>
      </w:r>
      <w:proofErr w:type="spellEnd"/>
      <w:r w:rsidR="00362C73">
        <w:t>,</w:t>
      </w:r>
      <w:r w:rsidR="00DC07AD">
        <w:t xml:space="preserve"> </w:t>
      </w:r>
      <w:proofErr w:type="spellStart"/>
      <w:r w:rsidR="00DC07AD">
        <w:t>odnosno</w:t>
      </w:r>
      <w:proofErr w:type="spellEnd"/>
      <w:r w:rsidR="00DC07AD">
        <w:t xml:space="preserve"> </w:t>
      </w:r>
      <w:proofErr w:type="spellStart"/>
      <w:proofErr w:type="gramStart"/>
      <w:r w:rsidR="00DC07AD">
        <w:t>na</w:t>
      </w:r>
      <w:proofErr w:type="spellEnd"/>
      <w:r w:rsidR="00DC07AD">
        <w:t xml:space="preserve">  </w:t>
      </w:r>
      <w:proofErr w:type="spellStart"/>
      <w:r w:rsidR="00DC07AD">
        <w:t>zbrinjavanje</w:t>
      </w:r>
      <w:proofErr w:type="spellEnd"/>
      <w:proofErr w:type="gramEnd"/>
      <w:r w:rsidR="00DC07AD">
        <w:t xml:space="preserve"> </w:t>
      </w:r>
      <w:proofErr w:type="spellStart"/>
      <w:r w:rsidR="00DC07AD">
        <w:t>glomaznog</w:t>
      </w:r>
      <w:proofErr w:type="spellEnd"/>
      <w:r w:rsidR="00DC07AD">
        <w:t xml:space="preserve"> </w:t>
      </w:r>
      <w:proofErr w:type="spellStart"/>
      <w:r w:rsidR="00DC07AD">
        <w:t>otpada</w:t>
      </w:r>
      <w:proofErr w:type="spellEnd"/>
      <w:r w:rsidR="00DC07AD">
        <w:t xml:space="preserve"> </w:t>
      </w:r>
      <w:proofErr w:type="spellStart"/>
      <w:r w:rsidR="00DC07AD">
        <w:t>iz</w:t>
      </w:r>
      <w:proofErr w:type="spellEnd"/>
      <w:r w:rsidR="00DC07AD">
        <w:t xml:space="preserve"> </w:t>
      </w:r>
      <w:proofErr w:type="spellStart"/>
      <w:r w:rsidR="00DC07AD">
        <w:t>reciklažnog</w:t>
      </w:r>
      <w:proofErr w:type="spellEnd"/>
      <w:r w:rsidR="00DC07AD">
        <w:t xml:space="preserve"> </w:t>
      </w:r>
      <w:proofErr w:type="spellStart"/>
      <w:r w:rsidR="00DC07AD">
        <w:t>dvorišta</w:t>
      </w:r>
      <w:proofErr w:type="spellEnd"/>
      <w:r w:rsidR="00DC07AD">
        <w:t>.</w:t>
      </w:r>
    </w:p>
    <w:p w:rsidR="00C463F0" w:rsidRDefault="00C463F0" w:rsidP="00C463F0">
      <w:pPr>
        <w:pStyle w:val="ListParagraph"/>
      </w:pPr>
    </w:p>
    <w:p w:rsidR="00C463F0" w:rsidRDefault="00C463F0" w:rsidP="00DC07AD">
      <w:pPr>
        <w:pStyle w:val="ListParagraph"/>
        <w:numPr>
          <w:ilvl w:val="0"/>
          <w:numId w:val="1"/>
        </w:numPr>
      </w:pPr>
      <w:proofErr w:type="spellStart"/>
      <w:r>
        <w:t>Izmjena</w:t>
      </w:r>
      <w:proofErr w:type="spellEnd"/>
      <w:r>
        <w:t xml:space="preserve"> se </w:t>
      </w:r>
      <w:proofErr w:type="spellStart"/>
      <w:r>
        <w:t>odnosi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točku</w:t>
      </w:r>
      <w:proofErr w:type="spellEnd"/>
      <w:r>
        <w:t xml:space="preserve"> 1.</w:t>
      </w:r>
      <w:r w:rsidRPr="00C463F0">
        <w:t xml:space="preserve"> </w:t>
      </w:r>
      <w:proofErr w:type="spellStart"/>
      <w:r>
        <w:t>Održavanje</w:t>
      </w:r>
      <w:proofErr w:type="spellEnd"/>
      <w:r>
        <w:t xml:space="preserve"> </w:t>
      </w:r>
      <w:proofErr w:type="spellStart"/>
      <w:r>
        <w:t>čistoće</w:t>
      </w:r>
      <w:proofErr w:type="spellEnd"/>
      <w:r>
        <w:t xml:space="preserve"> </w:t>
      </w:r>
      <w:proofErr w:type="spellStart"/>
      <w:r>
        <w:t>javnih</w:t>
      </w:r>
      <w:proofErr w:type="spellEnd"/>
      <w:r>
        <w:t xml:space="preserve"> </w:t>
      </w:r>
      <w:proofErr w:type="spellStart"/>
      <w:r>
        <w:t>površina</w:t>
      </w:r>
      <w:proofErr w:type="spellEnd"/>
      <w:r w:rsidR="00362C73">
        <w:t>,</w:t>
      </w:r>
      <w:r>
        <w:t xml:space="preserve"> </w:t>
      </w:r>
      <w:proofErr w:type="spellStart"/>
      <w:r>
        <w:t>odnosno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r>
        <w:t xml:space="preserve">  </w:t>
      </w:r>
      <w:proofErr w:type="spellStart"/>
      <w:r>
        <w:t>sredstva</w:t>
      </w:r>
      <w:proofErr w:type="spellEnd"/>
      <w:proofErr w:type="gramEnd"/>
      <w:r>
        <w:t xml:space="preserve"> Fonda </w:t>
      </w:r>
      <w:proofErr w:type="spellStart"/>
      <w:r>
        <w:t>za</w:t>
      </w:r>
      <w:proofErr w:type="spellEnd"/>
      <w:r>
        <w:t xml:space="preserve"> </w:t>
      </w:r>
      <w:proofErr w:type="spellStart"/>
      <w:r>
        <w:t>zaštitu</w:t>
      </w:r>
      <w:proofErr w:type="spellEnd"/>
      <w:r>
        <w:t xml:space="preserve"> </w:t>
      </w:r>
      <w:proofErr w:type="spellStart"/>
      <w:r>
        <w:t>okoliša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energetsku</w:t>
      </w:r>
      <w:proofErr w:type="spellEnd"/>
      <w:r>
        <w:t xml:space="preserve"> </w:t>
      </w:r>
      <w:proofErr w:type="spellStart"/>
      <w:r>
        <w:t>učinkovitost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nabavu</w:t>
      </w:r>
      <w:proofErr w:type="spellEnd"/>
      <w:r>
        <w:t xml:space="preserve"> </w:t>
      </w:r>
      <w:proofErr w:type="spellStart"/>
      <w:r>
        <w:t>spremnika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odvojeno</w:t>
      </w:r>
      <w:proofErr w:type="spellEnd"/>
      <w:r>
        <w:t xml:space="preserve"> </w:t>
      </w:r>
      <w:proofErr w:type="spellStart"/>
      <w:r>
        <w:t>sakupljanje</w:t>
      </w:r>
      <w:proofErr w:type="spellEnd"/>
      <w:r>
        <w:t xml:space="preserve"> </w:t>
      </w:r>
      <w:proofErr w:type="spellStart"/>
      <w:r>
        <w:t>otpada</w:t>
      </w:r>
      <w:proofErr w:type="spellEnd"/>
      <w:r>
        <w:t xml:space="preserve">, </w:t>
      </w:r>
      <w:proofErr w:type="spellStart"/>
      <w:r>
        <w:t>koja</w:t>
      </w:r>
      <w:proofErr w:type="spellEnd"/>
      <w:r>
        <w:t xml:space="preserve"> se </w:t>
      </w:r>
      <w:proofErr w:type="spellStart"/>
      <w:r>
        <w:t>planiraju</w:t>
      </w:r>
      <w:proofErr w:type="spellEnd"/>
      <w:r>
        <w:t xml:space="preserve"> </w:t>
      </w:r>
      <w:proofErr w:type="spellStart"/>
      <w:r w:rsidR="00362C73">
        <w:t>za</w:t>
      </w:r>
      <w:proofErr w:type="spellEnd"/>
      <w:r w:rsidR="00362C73">
        <w:t xml:space="preserve"> </w:t>
      </w:r>
      <w:r>
        <w:t xml:space="preserve">2025. </w:t>
      </w:r>
      <w:proofErr w:type="gramStart"/>
      <w:r>
        <w:t>god</w:t>
      </w:r>
      <w:proofErr w:type="gramEnd"/>
      <w:r>
        <w:t>.</w:t>
      </w:r>
    </w:p>
    <w:p w:rsidR="00DC07AD" w:rsidRDefault="00DC07AD" w:rsidP="00DC07AD">
      <w:pPr>
        <w:pStyle w:val="ListParagraph"/>
      </w:pPr>
    </w:p>
    <w:p w:rsidR="00362C73" w:rsidRDefault="00DC07AD" w:rsidP="00362C73">
      <w:pPr>
        <w:pStyle w:val="ListParagraph"/>
        <w:numPr>
          <w:ilvl w:val="0"/>
          <w:numId w:val="1"/>
        </w:numPr>
      </w:pPr>
      <w:proofErr w:type="spellStart"/>
      <w:r>
        <w:t>Izmjena</w:t>
      </w:r>
      <w:proofErr w:type="spellEnd"/>
      <w:r>
        <w:t xml:space="preserve"> se </w:t>
      </w:r>
      <w:proofErr w:type="spellStart"/>
      <w:r>
        <w:t>odnosi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točku</w:t>
      </w:r>
      <w:proofErr w:type="spellEnd"/>
      <w:r>
        <w:t xml:space="preserve"> 4. </w:t>
      </w:r>
      <w:proofErr w:type="spellStart"/>
      <w:r>
        <w:t>O</w:t>
      </w:r>
      <w:r w:rsidRPr="006E263C">
        <w:t>državanje</w:t>
      </w:r>
      <w:proofErr w:type="spellEnd"/>
      <w:r>
        <w:t xml:space="preserve"> </w:t>
      </w:r>
      <w:proofErr w:type="spellStart"/>
      <w:r>
        <w:t>javne</w:t>
      </w:r>
      <w:proofErr w:type="spellEnd"/>
      <w:r>
        <w:t xml:space="preserve"> </w:t>
      </w:r>
      <w:proofErr w:type="spellStart"/>
      <w:r>
        <w:t>rasvjete</w:t>
      </w:r>
      <w:proofErr w:type="spellEnd"/>
      <w:r w:rsidR="009F2FD8">
        <w:t xml:space="preserve">, </w:t>
      </w:r>
      <w:proofErr w:type="spellStart"/>
      <w:r w:rsidR="009F2FD8">
        <w:t>odnosno</w:t>
      </w:r>
      <w:proofErr w:type="spellEnd"/>
      <w:r w:rsidR="009F2FD8">
        <w:t xml:space="preserve"> </w:t>
      </w:r>
      <w:proofErr w:type="spellStart"/>
      <w:r w:rsidR="009F2FD8">
        <w:t>ušteda</w:t>
      </w:r>
      <w:proofErr w:type="spellEnd"/>
      <w:r w:rsidR="009F2FD8">
        <w:t xml:space="preserve"> </w:t>
      </w:r>
      <w:proofErr w:type="spellStart"/>
      <w:proofErr w:type="gramStart"/>
      <w:r w:rsidR="009F2FD8">
        <w:t>na</w:t>
      </w:r>
      <w:proofErr w:type="spellEnd"/>
      <w:proofErr w:type="gramEnd"/>
      <w:r w:rsidR="009F2FD8">
        <w:t xml:space="preserve"> </w:t>
      </w:r>
      <w:proofErr w:type="spellStart"/>
      <w:r w:rsidR="009F2FD8">
        <w:t>potrošnji</w:t>
      </w:r>
      <w:proofErr w:type="spellEnd"/>
      <w:r w:rsidR="009F2FD8">
        <w:t xml:space="preserve"> </w:t>
      </w:r>
      <w:proofErr w:type="spellStart"/>
      <w:r w:rsidR="009F2FD8">
        <w:t>električne</w:t>
      </w:r>
      <w:proofErr w:type="spellEnd"/>
      <w:r w:rsidR="009F2FD8">
        <w:t xml:space="preserve"> </w:t>
      </w:r>
      <w:proofErr w:type="spellStart"/>
      <w:r w:rsidR="009F2FD8">
        <w:t>energije</w:t>
      </w:r>
      <w:proofErr w:type="spellEnd"/>
      <w:r w:rsidR="009F2FD8">
        <w:t xml:space="preserve"> </w:t>
      </w:r>
      <w:proofErr w:type="spellStart"/>
      <w:r w:rsidR="009F2FD8">
        <w:t>za</w:t>
      </w:r>
      <w:proofErr w:type="spellEnd"/>
      <w:r w:rsidR="009F2FD8">
        <w:t xml:space="preserve"> </w:t>
      </w:r>
      <w:proofErr w:type="spellStart"/>
      <w:r w:rsidR="009F2FD8">
        <w:t>potrebe</w:t>
      </w:r>
      <w:proofErr w:type="spellEnd"/>
      <w:r w:rsidR="009F2FD8">
        <w:t xml:space="preserve"> </w:t>
      </w:r>
      <w:proofErr w:type="spellStart"/>
      <w:r w:rsidR="009F2FD8">
        <w:t>javne</w:t>
      </w:r>
      <w:proofErr w:type="spellEnd"/>
      <w:r w:rsidR="009F2FD8">
        <w:t xml:space="preserve"> </w:t>
      </w:r>
      <w:proofErr w:type="spellStart"/>
      <w:r w:rsidR="009F2FD8">
        <w:t>rasvjete</w:t>
      </w:r>
      <w:proofErr w:type="spellEnd"/>
      <w:r w:rsidR="009F2FD8">
        <w:t>.</w:t>
      </w:r>
    </w:p>
    <w:p w:rsidR="00362C73" w:rsidRDefault="00362C73" w:rsidP="00362C73">
      <w:pPr>
        <w:pStyle w:val="ListParagraph"/>
      </w:pPr>
    </w:p>
    <w:p w:rsidR="00DC07AD" w:rsidRDefault="00D70B01" w:rsidP="00DC07AD">
      <w:pPr>
        <w:pStyle w:val="ListParagraph"/>
        <w:numPr>
          <w:ilvl w:val="0"/>
          <w:numId w:val="1"/>
        </w:numPr>
      </w:pPr>
      <w:proofErr w:type="spellStart"/>
      <w:r>
        <w:t>Izmjena</w:t>
      </w:r>
      <w:proofErr w:type="spellEnd"/>
      <w:r>
        <w:t xml:space="preserve"> se </w:t>
      </w:r>
      <w:proofErr w:type="spellStart"/>
      <w:r>
        <w:t>odnosi</w:t>
      </w:r>
      <w:proofErr w:type="spellEnd"/>
      <w:r w:rsidR="00DC07AD">
        <w:t xml:space="preserve"> </w:t>
      </w:r>
      <w:proofErr w:type="spellStart"/>
      <w:proofErr w:type="gramStart"/>
      <w:r w:rsidR="00DC07AD">
        <w:t>na</w:t>
      </w:r>
      <w:proofErr w:type="spellEnd"/>
      <w:proofErr w:type="gramEnd"/>
      <w:r w:rsidR="00DC07AD">
        <w:t xml:space="preserve"> </w:t>
      </w:r>
      <w:proofErr w:type="spellStart"/>
      <w:r w:rsidR="00DC07AD">
        <w:t>toč</w:t>
      </w:r>
      <w:r>
        <w:t>ku</w:t>
      </w:r>
      <w:proofErr w:type="spellEnd"/>
      <w:r>
        <w:t xml:space="preserve"> 8. </w:t>
      </w:r>
      <w:proofErr w:type="spellStart"/>
      <w:r>
        <w:t>Zbrinjavanje</w:t>
      </w:r>
      <w:proofErr w:type="spellEnd"/>
      <w:r>
        <w:t xml:space="preserve"> </w:t>
      </w:r>
      <w:proofErr w:type="spellStart"/>
      <w:r>
        <w:t>napuštenih</w:t>
      </w:r>
      <w:proofErr w:type="spellEnd"/>
      <w:r>
        <w:t xml:space="preserve"> </w:t>
      </w:r>
      <w:proofErr w:type="spellStart"/>
      <w:r>
        <w:t>pasa</w:t>
      </w:r>
      <w:proofErr w:type="spellEnd"/>
      <w:r>
        <w:t xml:space="preserve"> </w:t>
      </w:r>
      <w:proofErr w:type="spellStart"/>
      <w:r>
        <w:t>i</w:t>
      </w:r>
      <w:proofErr w:type="spellEnd"/>
      <w:r>
        <w:t xml:space="preserve"> </w:t>
      </w:r>
      <w:proofErr w:type="spellStart"/>
      <w:r>
        <w:t>mačaka</w:t>
      </w:r>
      <w:proofErr w:type="spellEnd"/>
      <w:r>
        <w:t>.</w:t>
      </w:r>
    </w:p>
    <w:p w:rsidR="00C463F0" w:rsidRDefault="00C463F0" w:rsidP="00C463F0">
      <w:pPr>
        <w:pStyle w:val="ListParagraph"/>
      </w:pPr>
    </w:p>
    <w:p w:rsidR="00C463F0" w:rsidRPr="006E263C" w:rsidRDefault="00C463F0" w:rsidP="00C463F0">
      <w:pPr>
        <w:pStyle w:val="ListParagraph"/>
      </w:pPr>
    </w:p>
    <w:p w:rsidR="00D02733" w:rsidRPr="00795D7B" w:rsidRDefault="00D02733" w:rsidP="00795D7B">
      <w:pPr>
        <w:tabs>
          <w:tab w:val="left" w:pos="2085"/>
        </w:tabs>
      </w:pPr>
    </w:p>
    <w:sectPr w:rsidR="00D02733" w:rsidRPr="00795D7B" w:rsidSect="00D027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34964"/>
    <w:multiLevelType w:val="hybridMultilevel"/>
    <w:tmpl w:val="444EFB4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95D7B"/>
    <w:rsid w:val="002233CB"/>
    <w:rsid w:val="00362C73"/>
    <w:rsid w:val="00642E2E"/>
    <w:rsid w:val="00795D7B"/>
    <w:rsid w:val="009F2FD8"/>
    <w:rsid w:val="00A03606"/>
    <w:rsid w:val="00C463F0"/>
    <w:rsid w:val="00D02733"/>
    <w:rsid w:val="00D70B01"/>
    <w:rsid w:val="00DC07AD"/>
    <w:rsid w:val="00F662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5D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4">
    <w:name w:val="heading 4"/>
    <w:basedOn w:val="Normal"/>
    <w:next w:val="Normal"/>
    <w:link w:val="Heading4Char"/>
    <w:qFormat/>
    <w:rsid w:val="00795D7B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95D7B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ListParagraph">
    <w:name w:val="List Paragraph"/>
    <w:basedOn w:val="Normal"/>
    <w:uiPriority w:val="34"/>
    <w:qFormat/>
    <w:rsid w:val="00DC07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korisnik_</dc:creator>
  <cp:lastModifiedBy>korisnik_</cp:lastModifiedBy>
  <cp:revision>6</cp:revision>
  <dcterms:created xsi:type="dcterms:W3CDTF">2024-12-11T10:23:00Z</dcterms:created>
  <dcterms:modified xsi:type="dcterms:W3CDTF">2024-12-11T12:57:00Z</dcterms:modified>
</cp:coreProperties>
</file>