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B93" w:rsidRDefault="001D1B93" w:rsidP="00B44FC3">
      <w:pPr>
        <w:spacing w:after="0" w:line="240" w:lineRule="auto"/>
        <w:jc w:val="right"/>
        <w:rPr>
          <w:rFonts w:ascii="Times New Roman" w:hAnsi="Times New Roman"/>
          <w:sz w:val="24"/>
          <w:szCs w:val="24"/>
        </w:rPr>
      </w:pPr>
      <w:r>
        <w:rPr>
          <w:rFonts w:ascii="Times New Roman" w:hAnsi="Times New Roman"/>
          <w:sz w:val="24"/>
          <w:szCs w:val="24"/>
        </w:rPr>
        <w:t>PRIJEDLOG</w:t>
      </w:r>
    </w:p>
    <w:p w:rsidR="001D1B93" w:rsidRDefault="001D1B93" w:rsidP="00206236">
      <w:pPr>
        <w:spacing w:after="0" w:line="240" w:lineRule="auto"/>
        <w:rPr>
          <w:rFonts w:ascii="Times New Roman" w:hAnsi="Times New Roman"/>
          <w:sz w:val="24"/>
          <w:szCs w:val="24"/>
        </w:rPr>
      </w:pPr>
    </w:p>
    <w:p w:rsidR="001D1B93" w:rsidRDefault="001D1B93" w:rsidP="00206236">
      <w:pPr>
        <w:spacing w:after="0" w:line="240" w:lineRule="auto"/>
        <w:jc w:val="both"/>
        <w:rPr>
          <w:rFonts w:ascii="Times New Roman" w:hAnsi="Times New Roman"/>
          <w:sz w:val="24"/>
          <w:szCs w:val="24"/>
        </w:rPr>
      </w:pPr>
      <w:r>
        <w:rPr>
          <w:rFonts w:ascii="Times New Roman" w:hAnsi="Times New Roman"/>
          <w:sz w:val="24"/>
          <w:szCs w:val="24"/>
        </w:rPr>
        <w:t xml:space="preserve">Na temelju članka 8. i članka 35. stavak 1. točka 1. Zakona o lokalnoj i područnoj (regionalnoj) samoupravi (Narodna Novine br. 33/01, 66/01, 129/05, 109/07, 125/08, 36/09, 150/11, 144/12, 19/13, 137/15, 137/17, 98/19, 144/20) te članka 28. Statuta Općine Blato (Službeni glasnik Općine Blato 2/21), Općinsko vijeće Općine Blato na svojoj _____ sjednici održanoj dana ________________ godine donijelo je sljedeću </w:t>
      </w:r>
    </w:p>
    <w:p w:rsidR="001D1B93" w:rsidRDefault="001D1B93" w:rsidP="00206236">
      <w:pPr>
        <w:spacing w:after="0" w:line="240" w:lineRule="auto"/>
        <w:jc w:val="both"/>
        <w:rPr>
          <w:rFonts w:ascii="Times New Roman" w:hAnsi="Times New Roman"/>
          <w:sz w:val="24"/>
          <w:szCs w:val="24"/>
        </w:rPr>
      </w:pPr>
    </w:p>
    <w:p w:rsidR="001D1B93" w:rsidRDefault="001D1B93" w:rsidP="00206236">
      <w:pPr>
        <w:spacing w:after="0" w:line="240" w:lineRule="auto"/>
        <w:jc w:val="center"/>
        <w:rPr>
          <w:rFonts w:ascii="Times New Roman" w:hAnsi="Times New Roman"/>
          <w:b/>
          <w:bCs/>
          <w:sz w:val="24"/>
          <w:szCs w:val="24"/>
        </w:rPr>
      </w:pPr>
      <w:r>
        <w:rPr>
          <w:rFonts w:ascii="Times New Roman" w:hAnsi="Times New Roman"/>
          <w:b/>
          <w:bCs/>
          <w:sz w:val="24"/>
          <w:szCs w:val="24"/>
        </w:rPr>
        <w:t>O D L U K U</w:t>
      </w:r>
    </w:p>
    <w:p w:rsidR="001D1B93" w:rsidRDefault="001D1B93" w:rsidP="00206236">
      <w:pPr>
        <w:spacing w:after="0" w:line="240" w:lineRule="auto"/>
        <w:jc w:val="center"/>
        <w:rPr>
          <w:rFonts w:ascii="Times New Roman" w:hAnsi="Times New Roman"/>
          <w:b/>
          <w:bCs/>
          <w:sz w:val="24"/>
          <w:szCs w:val="24"/>
        </w:rPr>
      </w:pPr>
    </w:p>
    <w:p w:rsidR="001D1B93" w:rsidRDefault="001D1B93" w:rsidP="00206236">
      <w:pPr>
        <w:spacing w:after="0" w:line="240" w:lineRule="auto"/>
        <w:jc w:val="center"/>
        <w:rPr>
          <w:rFonts w:ascii="Times New Roman" w:hAnsi="Times New Roman"/>
          <w:b/>
          <w:bCs/>
          <w:sz w:val="24"/>
          <w:szCs w:val="24"/>
        </w:rPr>
      </w:pPr>
      <w:r>
        <w:rPr>
          <w:rFonts w:ascii="Times New Roman" w:hAnsi="Times New Roman"/>
          <w:b/>
          <w:bCs/>
          <w:sz w:val="24"/>
          <w:szCs w:val="24"/>
        </w:rPr>
        <w:t>I</w:t>
      </w:r>
    </w:p>
    <w:p w:rsidR="001D1B93" w:rsidRDefault="001D1B93" w:rsidP="00206236">
      <w:pPr>
        <w:spacing w:after="0" w:line="240" w:lineRule="auto"/>
        <w:jc w:val="center"/>
        <w:rPr>
          <w:rFonts w:ascii="Times New Roman" w:hAnsi="Times New Roman"/>
          <w:b/>
          <w:bCs/>
          <w:sz w:val="24"/>
          <w:szCs w:val="24"/>
        </w:rPr>
      </w:pPr>
    </w:p>
    <w:p w:rsidR="001D1B93" w:rsidRDefault="001D1B93" w:rsidP="00206236">
      <w:pPr>
        <w:spacing w:after="0" w:line="240" w:lineRule="auto"/>
        <w:jc w:val="both"/>
      </w:pPr>
      <w:r>
        <w:rPr>
          <w:rFonts w:ascii="Times New Roman" w:hAnsi="Times New Roman"/>
          <w:sz w:val="24"/>
          <w:szCs w:val="24"/>
        </w:rPr>
        <w:t xml:space="preserve">Prihvaća se prijedlog statusne promjene – pripajanja trgovačkog društva </w:t>
      </w:r>
      <w:r w:rsidRPr="00AB33A4">
        <w:rPr>
          <w:rFonts w:ascii="Times New Roman" w:hAnsi="Times New Roman"/>
          <w:b/>
          <w:sz w:val="24"/>
          <w:szCs w:val="24"/>
        </w:rPr>
        <w:t>Vodovod, društva s ograničenom odgovornošću za obavljanje komunalne djelatnosti opskrbe pitkom vodom</w:t>
      </w:r>
      <w:r>
        <w:rPr>
          <w:rFonts w:ascii="Times New Roman" w:hAnsi="Times New Roman"/>
          <w:sz w:val="24"/>
          <w:szCs w:val="24"/>
        </w:rPr>
        <w:t>, sa sjedištem u Blatu, Ulica 32 br. 9/1, 20 271 Blato, upisano u sudski registar Trgovačkog suda u Dubrovniku pod MBS: 060166533, OIB: 25167296962</w:t>
      </w:r>
      <w:r w:rsidRPr="00AB33A4">
        <w:rPr>
          <w:rFonts w:ascii="Times New Roman" w:hAnsi="Times New Roman"/>
          <w:b/>
          <w:sz w:val="24"/>
          <w:szCs w:val="24"/>
        </w:rPr>
        <w:t>,  (dalje: Vodovod  d.o.o.)</w:t>
      </w:r>
      <w:r>
        <w:rPr>
          <w:rFonts w:ascii="Times New Roman" w:hAnsi="Times New Roman"/>
          <w:sz w:val="24"/>
          <w:szCs w:val="24"/>
        </w:rPr>
        <w:t xml:space="preserve"> kao Pripojenog društva  i  </w:t>
      </w:r>
      <w:r>
        <w:rPr>
          <w:rFonts w:ascii="Times New Roman" w:hAnsi="Times New Roman"/>
          <w:b/>
          <w:bCs/>
          <w:sz w:val="24"/>
          <w:szCs w:val="24"/>
        </w:rPr>
        <w:t>Neretvansko-Pelješko-Korčulansko-Lastovsko-Mljetski vodovod d.o.o.</w:t>
      </w:r>
      <w:r>
        <w:rPr>
          <w:rFonts w:ascii="Times New Roman" w:hAnsi="Times New Roman"/>
          <w:sz w:val="24"/>
          <w:szCs w:val="24"/>
        </w:rPr>
        <w:t xml:space="preserve"> kao  društvo s ograničenom odgovornošću  za skupljanje, pročišćavanje i distribuciju vode, </w:t>
      </w:r>
      <w:r>
        <w:rPr>
          <w:rFonts w:ascii="Times New Roman" w:hAnsi="Times New Roman"/>
          <w:b/>
          <w:bCs/>
          <w:sz w:val="24"/>
          <w:szCs w:val="24"/>
        </w:rPr>
        <w:t>OIB: 29816848178, Korčula, Put sv. Luke 1  (dalje: NPKLM vodovod d.o.o.)</w:t>
      </w:r>
      <w:r>
        <w:rPr>
          <w:rFonts w:ascii="Times New Roman" w:hAnsi="Times New Roman"/>
          <w:sz w:val="24"/>
          <w:szCs w:val="24"/>
        </w:rPr>
        <w:t xml:space="preserve">  kao Društva Preuzimatelja šest (6) postojećih društava javnih isporučitelja vodnih usluga za novoosnovano uslužno područje ''39'' na način kako je utvrđeno u prijedlozima dokumenata kako slijedi i koji su sastavni dio ove Odluke:</w:t>
      </w:r>
    </w:p>
    <w:p w:rsidR="001D1B93" w:rsidRDefault="001D1B93" w:rsidP="00206236">
      <w:pPr>
        <w:spacing w:after="0" w:line="240" w:lineRule="auto"/>
        <w:jc w:val="both"/>
        <w:rPr>
          <w:rFonts w:ascii="Times New Roman" w:hAnsi="Times New Roman"/>
          <w:sz w:val="24"/>
          <w:szCs w:val="24"/>
        </w:rPr>
      </w:pPr>
    </w:p>
    <w:p w:rsidR="001D1B93" w:rsidRDefault="001D1B93"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Ugovor o pripajanju društava s ograničenom odgovornošću između NPKLM vodovod d.o.o.  kao Društva Preuzimatelja i Vodovoda d.o.o. kao Pripojenog Društva (dalje: Ugovor o pripajanju)</w:t>
      </w:r>
    </w:p>
    <w:p w:rsidR="001D1B93" w:rsidRDefault="001D1B93"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Odluka Skupštine Vodovoda d.o.o. u kojem su članovi Društva Općina Blato, OIB 40097918961, Općina Vela Luka, OIB 00935002462  i Općina Smokvica, OIB 23492092438, o davanju suglasnosti na Ugovor o pripajanju, </w:t>
      </w:r>
    </w:p>
    <w:p w:rsidR="001D1B93" w:rsidRDefault="001D1B93"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Odluka Skupštine Vodovoda d.o.o. o odricanju od prava na pobijanje Odluke o davanju suglasnosti na Ugovor o pripajanju,</w:t>
      </w:r>
    </w:p>
    <w:p w:rsidR="001D1B93" w:rsidRDefault="001D1B93" w:rsidP="00206236">
      <w:pPr>
        <w:pStyle w:val="Odlomakpopisa"/>
        <w:numPr>
          <w:ilvl w:val="0"/>
          <w:numId w:val="1"/>
        </w:numPr>
        <w:spacing w:after="0" w:line="240" w:lineRule="auto"/>
        <w:jc w:val="both"/>
        <w:rPr>
          <w:rFonts w:ascii="Times New Roman" w:hAnsi="Times New Roman"/>
          <w:sz w:val="24"/>
          <w:szCs w:val="24"/>
        </w:rPr>
      </w:pPr>
      <w:r>
        <w:rPr>
          <w:rFonts w:ascii="Times New Roman" w:hAnsi="Times New Roman"/>
          <w:sz w:val="24"/>
          <w:szCs w:val="24"/>
        </w:rPr>
        <w:t>Društveni ugovor NPKLM vodovoda d.o.o.</w:t>
      </w:r>
    </w:p>
    <w:p w:rsidR="001D1B93" w:rsidRDefault="001D1B93" w:rsidP="00206236">
      <w:pPr>
        <w:pStyle w:val="Odlomakpopisa"/>
        <w:spacing w:after="0" w:line="240" w:lineRule="auto"/>
        <w:jc w:val="both"/>
        <w:rPr>
          <w:rFonts w:ascii="Times New Roman" w:hAnsi="Times New Roman"/>
          <w:sz w:val="24"/>
          <w:szCs w:val="24"/>
        </w:rPr>
      </w:pPr>
    </w:p>
    <w:p w:rsidR="001D1B93" w:rsidRDefault="001D1B93" w:rsidP="00206236">
      <w:pPr>
        <w:pStyle w:val="Odlomakpopisa"/>
        <w:spacing w:after="0" w:line="240" w:lineRule="auto"/>
        <w:jc w:val="center"/>
        <w:rPr>
          <w:rFonts w:ascii="Times New Roman" w:hAnsi="Times New Roman"/>
          <w:b/>
          <w:bCs/>
          <w:sz w:val="24"/>
          <w:szCs w:val="24"/>
        </w:rPr>
      </w:pPr>
      <w:r>
        <w:rPr>
          <w:rFonts w:ascii="Times New Roman" w:hAnsi="Times New Roman"/>
          <w:b/>
          <w:bCs/>
          <w:sz w:val="24"/>
          <w:szCs w:val="24"/>
        </w:rPr>
        <w:t>II</w:t>
      </w: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ind w:left="0"/>
        <w:jc w:val="both"/>
        <w:rPr>
          <w:rFonts w:ascii="Times New Roman" w:hAnsi="Times New Roman"/>
          <w:sz w:val="24"/>
          <w:szCs w:val="24"/>
        </w:rPr>
      </w:pPr>
      <w:r>
        <w:rPr>
          <w:rFonts w:ascii="Times New Roman" w:hAnsi="Times New Roman"/>
          <w:sz w:val="24"/>
          <w:szCs w:val="24"/>
        </w:rPr>
        <w:t>Pripajanje iz članka 1. ove Odluke izvršit će se s datumom 31.08.2024. godine. godine, te zaključno s tim datumom Vodovod d.o.o. Blato mora izraditi svoje završno financijsko izvješće, kojeg će revidirati neovisni revizor koji i inače obavlja usluge revizije nad tim Društvom, te kojeg će prihvatiti Skupština Vodovoda Blato d.o.o..</w:t>
      </w:r>
    </w:p>
    <w:p w:rsidR="001D1B93" w:rsidRDefault="001D1B93" w:rsidP="00206236">
      <w:pPr>
        <w:pStyle w:val="Odlomakpopisa"/>
        <w:spacing w:after="0" w:line="240" w:lineRule="auto"/>
        <w:ind w:left="0"/>
        <w:jc w:val="both"/>
        <w:rPr>
          <w:rFonts w:ascii="Times New Roman" w:hAnsi="Times New Roman"/>
          <w:sz w:val="24"/>
          <w:szCs w:val="24"/>
        </w:rPr>
      </w:pPr>
    </w:p>
    <w:p w:rsidR="001D1B93" w:rsidRDefault="001D1B93" w:rsidP="00992F90">
      <w:pPr>
        <w:pStyle w:val="Odlomakpopisa"/>
        <w:spacing w:after="0" w:line="240" w:lineRule="auto"/>
        <w:jc w:val="center"/>
        <w:rPr>
          <w:rFonts w:ascii="Times New Roman" w:hAnsi="Times New Roman"/>
          <w:b/>
          <w:bCs/>
          <w:sz w:val="24"/>
          <w:szCs w:val="24"/>
        </w:rPr>
      </w:pPr>
      <w:r>
        <w:rPr>
          <w:rFonts w:ascii="Times New Roman" w:hAnsi="Times New Roman"/>
          <w:b/>
          <w:bCs/>
          <w:sz w:val="24"/>
          <w:szCs w:val="24"/>
        </w:rPr>
        <w:t>III</w:t>
      </w:r>
    </w:p>
    <w:p w:rsidR="001D1B93" w:rsidRDefault="001D1B93" w:rsidP="00206236">
      <w:pPr>
        <w:pStyle w:val="Odlomakpopisa"/>
        <w:spacing w:after="0" w:line="240" w:lineRule="auto"/>
        <w:ind w:left="0"/>
        <w:jc w:val="both"/>
        <w:rPr>
          <w:rFonts w:ascii="Times New Roman" w:hAnsi="Times New Roman"/>
          <w:sz w:val="24"/>
          <w:szCs w:val="24"/>
        </w:rPr>
      </w:pPr>
    </w:p>
    <w:p w:rsidR="001D1B93" w:rsidRDefault="001D1B93" w:rsidP="00206236">
      <w:pPr>
        <w:pStyle w:val="Odlomakpopisa"/>
        <w:spacing w:after="0" w:line="240" w:lineRule="auto"/>
        <w:ind w:left="0"/>
        <w:jc w:val="both"/>
        <w:rPr>
          <w:rFonts w:ascii="Times New Roman" w:hAnsi="Times New Roman"/>
          <w:sz w:val="24"/>
          <w:szCs w:val="24"/>
        </w:rPr>
      </w:pPr>
      <w:r>
        <w:rPr>
          <w:rFonts w:ascii="Times New Roman" w:hAnsi="Times New Roman"/>
          <w:sz w:val="24"/>
          <w:szCs w:val="24"/>
        </w:rPr>
        <w:t>Ovom Odlukom ovlašćuje se Načelnik Općine Blato, kao član Skupštine društva Vodovod d.o.o. u ime Općine Blato, OIB: 40097918961, kao osnivača – člana društva Vodovoda d.o.o., sukladno odredbi čl. 42. Društvenog ugovora Vodovod d.o.o. Blato, na donošenje i potpisivanje Odluka iz t.1. ove Odluke.</w:t>
      </w: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B95927">
      <w:pPr>
        <w:pStyle w:val="Odlomakpopisa"/>
        <w:spacing w:after="0" w:line="240" w:lineRule="auto"/>
        <w:ind w:left="0"/>
        <w:jc w:val="center"/>
        <w:rPr>
          <w:rFonts w:ascii="Times New Roman" w:hAnsi="Times New Roman"/>
          <w:b/>
          <w:bCs/>
          <w:sz w:val="24"/>
          <w:szCs w:val="24"/>
        </w:rPr>
      </w:pPr>
      <w:r>
        <w:rPr>
          <w:rFonts w:ascii="Times New Roman" w:hAnsi="Times New Roman"/>
          <w:b/>
          <w:bCs/>
          <w:sz w:val="24"/>
          <w:szCs w:val="24"/>
        </w:rPr>
        <w:t>IV</w:t>
      </w:r>
    </w:p>
    <w:p w:rsidR="001D1B93" w:rsidRDefault="001D1B93" w:rsidP="00206236">
      <w:pPr>
        <w:pStyle w:val="Odlomakpopisa"/>
        <w:spacing w:after="0" w:line="240" w:lineRule="auto"/>
        <w:jc w:val="center"/>
        <w:rPr>
          <w:rFonts w:ascii="Times New Roman" w:hAnsi="Times New Roman"/>
          <w:b/>
          <w:bCs/>
          <w:sz w:val="24"/>
          <w:szCs w:val="24"/>
        </w:rPr>
      </w:pPr>
    </w:p>
    <w:p w:rsidR="001D1B93" w:rsidRDefault="001D1B93" w:rsidP="00206236">
      <w:pPr>
        <w:spacing w:after="0" w:line="240" w:lineRule="auto"/>
        <w:jc w:val="both"/>
        <w:rPr>
          <w:rFonts w:ascii="Times New Roman" w:hAnsi="Times New Roman"/>
          <w:sz w:val="24"/>
          <w:szCs w:val="24"/>
        </w:rPr>
      </w:pPr>
      <w:r>
        <w:rPr>
          <w:rFonts w:ascii="Times New Roman" w:hAnsi="Times New Roman"/>
          <w:sz w:val="24"/>
          <w:szCs w:val="24"/>
        </w:rPr>
        <w:t xml:space="preserve">Ovom Odlukom ovlašćuje se Načelnik Općine Blato kao član Skupštine društva Vodovod d.o.o., da u ime Općine Blato kao osnivača – člana društva Vodovod d.o.o., sukladno odredbi, čl. 42. Društvenog ugovora Vodovod d.o.o. donese Odluku na Skupštini Društva Vodovod d.o.o. kojom se ovlašćuje član uprave </w:t>
      </w:r>
      <w:r w:rsidRPr="00AC4BD0">
        <w:rPr>
          <w:rFonts w:ascii="Times New Roman" w:hAnsi="Times New Roman"/>
          <w:sz w:val="24"/>
          <w:szCs w:val="24"/>
        </w:rPr>
        <w:t>Marino Sardelić, OIB</w:t>
      </w:r>
      <w:r>
        <w:rPr>
          <w:rFonts w:ascii="Times New Roman" w:hAnsi="Times New Roman"/>
          <w:sz w:val="24"/>
          <w:szCs w:val="24"/>
        </w:rPr>
        <w:t>:</w:t>
      </w:r>
      <w:r w:rsidRPr="00AC4BD0">
        <w:rPr>
          <w:rFonts w:ascii="Times New Roman" w:hAnsi="Times New Roman"/>
          <w:sz w:val="24"/>
          <w:szCs w:val="24"/>
        </w:rPr>
        <w:t xml:space="preserve"> </w:t>
      </w:r>
      <w:r>
        <w:rPr>
          <w:rFonts w:ascii="Times New Roman" w:hAnsi="Times New Roman"/>
          <w:sz w:val="24"/>
          <w:szCs w:val="24"/>
        </w:rPr>
        <w:t>47842309525</w:t>
      </w:r>
      <w:r w:rsidRPr="00AC4BD0">
        <w:rPr>
          <w:rFonts w:ascii="Times New Roman" w:hAnsi="Times New Roman"/>
          <w:sz w:val="24"/>
          <w:szCs w:val="24"/>
        </w:rPr>
        <w:t>,</w:t>
      </w:r>
      <w:r>
        <w:rPr>
          <w:rFonts w:ascii="Times New Roman" w:hAnsi="Times New Roman"/>
          <w:sz w:val="24"/>
          <w:szCs w:val="24"/>
        </w:rPr>
        <w:t xml:space="preserve"> na potpisivanje Ugovora o pripajanju između NPKLM vodovoda d.o.o. kao Društva Preuzimatelja i Vodovoda d.o.o. kao Pripojenog Društva.</w:t>
      </w:r>
    </w:p>
    <w:p w:rsidR="001D1B93" w:rsidRDefault="001D1B93" w:rsidP="00206236">
      <w:pPr>
        <w:spacing w:after="0" w:line="240" w:lineRule="auto"/>
        <w:jc w:val="both"/>
        <w:rPr>
          <w:rFonts w:ascii="Times New Roman" w:hAnsi="Times New Roman"/>
          <w:sz w:val="24"/>
          <w:szCs w:val="24"/>
        </w:rPr>
      </w:pPr>
    </w:p>
    <w:p w:rsidR="001D1B93" w:rsidRDefault="001D1B93" w:rsidP="00B95927">
      <w:pPr>
        <w:spacing w:after="0" w:line="240" w:lineRule="auto"/>
        <w:jc w:val="center"/>
        <w:rPr>
          <w:rFonts w:ascii="Times New Roman" w:hAnsi="Times New Roman"/>
          <w:b/>
          <w:bCs/>
          <w:sz w:val="24"/>
          <w:szCs w:val="24"/>
        </w:rPr>
      </w:pPr>
      <w:r>
        <w:rPr>
          <w:rFonts w:ascii="Times New Roman" w:hAnsi="Times New Roman"/>
          <w:b/>
          <w:bCs/>
          <w:sz w:val="24"/>
          <w:szCs w:val="24"/>
        </w:rPr>
        <w:t>V</w:t>
      </w:r>
    </w:p>
    <w:p w:rsidR="001D1B93" w:rsidRDefault="001D1B93" w:rsidP="00206236">
      <w:pPr>
        <w:spacing w:after="0" w:line="240" w:lineRule="auto"/>
        <w:jc w:val="center"/>
        <w:rPr>
          <w:rFonts w:ascii="Times New Roman" w:hAnsi="Times New Roman"/>
          <w:b/>
          <w:bCs/>
          <w:sz w:val="24"/>
          <w:szCs w:val="24"/>
        </w:rPr>
      </w:pPr>
    </w:p>
    <w:p w:rsidR="001D1B93" w:rsidRPr="00B73301" w:rsidRDefault="001D1B93" w:rsidP="00CA72BC">
      <w:pPr>
        <w:spacing w:line="240" w:lineRule="auto"/>
        <w:jc w:val="both"/>
        <w:rPr>
          <w:rFonts w:ascii="Times New Roman" w:hAnsi="Times New Roman"/>
          <w:sz w:val="24"/>
          <w:szCs w:val="24"/>
        </w:rPr>
      </w:pPr>
      <w:r w:rsidRPr="00B73301">
        <w:rPr>
          <w:rFonts w:ascii="Times New Roman" w:hAnsi="Times New Roman"/>
          <w:sz w:val="24"/>
          <w:szCs w:val="24"/>
        </w:rPr>
        <w:t xml:space="preserve">Ako jedan ili više postojećih isporučitelja vodnih usluga sa uslužnog područja 39 (Izvor Orah d.o.o. Trpanj, Komunalac d.o.o. Vela Luka, Mindel odvodnja d.o.o. Lumbarda, Voda Mljet d.o.o. Babino Polje, Vodovod d.o.o. Blato i Vodovod i odvodnja d.o.o. Orebić), koji je naveden kao ugovorna strana u ugovoru o pripajanju, ne donese odluku o pripajanju i time ne odobri ugovor o pripajanju u tekstu priloženom uz odluku o pripajanju (dalje u tekstu: izvorni nacrt ugovora o pripajanju): </w:t>
      </w:r>
    </w:p>
    <w:p w:rsidR="001D1B93" w:rsidRPr="00B73301" w:rsidRDefault="001D1B93" w:rsidP="00B95927">
      <w:pPr>
        <w:pStyle w:val="ListParagraph"/>
        <w:numPr>
          <w:ilvl w:val="0"/>
          <w:numId w:val="2"/>
        </w:numPr>
        <w:spacing w:line="240" w:lineRule="auto"/>
        <w:ind w:left="360"/>
        <w:jc w:val="both"/>
        <w:rPr>
          <w:rFonts w:ascii="Times New Roman" w:hAnsi="Times New Roman"/>
          <w:sz w:val="24"/>
          <w:szCs w:val="24"/>
        </w:rPr>
      </w:pPr>
      <w:r w:rsidRPr="00B73301">
        <w:rPr>
          <w:rFonts w:ascii="Times New Roman" w:hAnsi="Times New Roman"/>
          <w:sz w:val="24"/>
          <w:szCs w:val="24"/>
        </w:rPr>
        <w:t xml:space="preserve">ovlašćuje se uprava društva preuzimatelja da samostalno izmjeni izvorni nacrt ugovora o pripajanju, tako što će uskladiti temeljni kapital i poslovne udjele društva preuzimatelja i društava koja se pripajaju društvu preuzimatelju, po istim kriterijima po kojima je uređen temeljni kapital i poslovni udjeli u izvornom nacrtu ugovora o pripajanju; </w:t>
      </w:r>
    </w:p>
    <w:p w:rsidR="001D1B93" w:rsidRPr="00B73301" w:rsidRDefault="001D1B93" w:rsidP="00B95927">
      <w:pPr>
        <w:pStyle w:val="ListParagraph"/>
        <w:spacing w:line="240" w:lineRule="auto"/>
        <w:ind w:left="360"/>
        <w:jc w:val="both"/>
        <w:rPr>
          <w:rFonts w:ascii="Times New Roman" w:hAnsi="Times New Roman"/>
          <w:sz w:val="24"/>
          <w:szCs w:val="24"/>
        </w:rPr>
      </w:pPr>
    </w:p>
    <w:p w:rsidR="001D1B93" w:rsidRPr="00B73301" w:rsidRDefault="001D1B93" w:rsidP="00B95927">
      <w:pPr>
        <w:pStyle w:val="ListParagraph"/>
        <w:numPr>
          <w:ilvl w:val="0"/>
          <w:numId w:val="2"/>
        </w:numPr>
        <w:spacing w:line="240" w:lineRule="auto"/>
        <w:ind w:left="360"/>
        <w:jc w:val="both"/>
        <w:rPr>
          <w:rFonts w:ascii="Times New Roman" w:hAnsi="Times New Roman"/>
          <w:sz w:val="24"/>
          <w:szCs w:val="24"/>
        </w:rPr>
      </w:pPr>
      <w:r w:rsidRPr="00B73301">
        <w:rPr>
          <w:rFonts w:ascii="Times New Roman" w:hAnsi="Times New Roman"/>
          <w:sz w:val="24"/>
          <w:szCs w:val="24"/>
        </w:rPr>
        <w:t>ovlašćuju se uprava društva preuzimatelja i uprava društva koje se pripaja društvu preuzimatelju da potpišu tako izmijenjeni ugovor o pripajanju.</w:t>
      </w:r>
    </w:p>
    <w:p w:rsidR="001D1B93" w:rsidRPr="00B73301" w:rsidRDefault="001D1B93" w:rsidP="00CA72BC">
      <w:pPr>
        <w:pStyle w:val="ListParagraph"/>
        <w:spacing w:line="240" w:lineRule="auto"/>
        <w:jc w:val="both"/>
        <w:rPr>
          <w:rFonts w:ascii="Times New Roman" w:hAnsi="Times New Roman"/>
          <w:sz w:val="24"/>
          <w:szCs w:val="24"/>
        </w:rPr>
      </w:pPr>
    </w:p>
    <w:p w:rsidR="001D1B93" w:rsidRPr="00B73301" w:rsidRDefault="001D1B93" w:rsidP="00CA72BC">
      <w:pPr>
        <w:spacing w:line="240" w:lineRule="auto"/>
        <w:jc w:val="both"/>
        <w:rPr>
          <w:rFonts w:ascii="Times New Roman" w:hAnsi="Times New Roman"/>
          <w:sz w:val="24"/>
          <w:szCs w:val="24"/>
        </w:rPr>
      </w:pPr>
      <w:r w:rsidRPr="00B73301">
        <w:rPr>
          <w:rFonts w:ascii="Times New Roman" w:hAnsi="Times New Roman"/>
          <w:sz w:val="24"/>
          <w:szCs w:val="24"/>
        </w:rPr>
        <w:t xml:space="preserve">U smislu članka 536. stavkom 1. Zakona o trgovačkim društvima smatra se da se skupština društva preuzimatelja i skupština društva koje se pripaja društvu preuzimatelju usuglasile s tekstom ugovora o pripajanju izmijenjenog sukladno stavku 1. ovoga članka. </w:t>
      </w:r>
    </w:p>
    <w:p w:rsidR="001D1B93" w:rsidRDefault="001D1B93" w:rsidP="00206236">
      <w:pPr>
        <w:spacing w:after="0" w:line="240" w:lineRule="auto"/>
        <w:jc w:val="center"/>
        <w:rPr>
          <w:rFonts w:ascii="Times New Roman" w:hAnsi="Times New Roman"/>
          <w:b/>
          <w:bCs/>
          <w:sz w:val="24"/>
          <w:szCs w:val="24"/>
        </w:rPr>
      </w:pPr>
      <w:r>
        <w:rPr>
          <w:rFonts w:ascii="Times New Roman" w:hAnsi="Times New Roman"/>
          <w:b/>
          <w:bCs/>
          <w:sz w:val="24"/>
          <w:szCs w:val="24"/>
        </w:rPr>
        <w:t>VI</w:t>
      </w:r>
    </w:p>
    <w:p w:rsidR="001D1B93" w:rsidRDefault="001D1B93" w:rsidP="00206236">
      <w:pPr>
        <w:spacing w:after="0" w:line="240" w:lineRule="auto"/>
        <w:jc w:val="center"/>
        <w:rPr>
          <w:rFonts w:ascii="Times New Roman" w:hAnsi="Times New Roman"/>
          <w:b/>
          <w:bCs/>
          <w:sz w:val="24"/>
          <w:szCs w:val="24"/>
        </w:rPr>
      </w:pPr>
    </w:p>
    <w:p w:rsidR="001D1B93" w:rsidRDefault="001D1B93" w:rsidP="00206236">
      <w:pPr>
        <w:spacing w:after="0" w:line="240" w:lineRule="auto"/>
        <w:jc w:val="both"/>
        <w:rPr>
          <w:rFonts w:ascii="Times New Roman" w:hAnsi="Times New Roman"/>
          <w:sz w:val="24"/>
          <w:szCs w:val="24"/>
        </w:rPr>
      </w:pPr>
      <w:r>
        <w:rPr>
          <w:rFonts w:ascii="Times New Roman" w:hAnsi="Times New Roman"/>
          <w:sz w:val="24"/>
          <w:szCs w:val="24"/>
        </w:rPr>
        <w:t>Ovom Odlukom ovlašćuje se Načelnika Općine Blato da u ime Općine Blato, OIB: 40097918961, kao osnivača – člana društva Vodovod d.o.o. sukladno odredbama Društvenog ugovora</w:t>
      </w:r>
      <w:r>
        <w:rPr>
          <w:rFonts w:ascii="Times New Roman" w:hAnsi="Times New Roman"/>
          <w:color w:val="FF0000"/>
          <w:sz w:val="24"/>
          <w:szCs w:val="24"/>
        </w:rPr>
        <w:t xml:space="preserve"> </w:t>
      </w:r>
      <w:r w:rsidRPr="009004CF">
        <w:rPr>
          <w:rFonts w:ascii="Times New Roman" w:hAnsi="Times New Roman"/>
          <w:sz w:val="24"/>
          <w:szCs w:val="24"/>
        </w:rPr>
        <w:t>NPKLM vodovoda</w:t>
      </w:r>
      <w:r>
        <w:rPr>
          <w:rFonts w:ascii="Times New Roman" w:hAnsi="Times New Roman"/>
          <w:sz w:val="24"/>
          <w:szCs w:val="24"/>
        </w:rPr>
        <w:t xml:space="preserve"> d.o.o. na donošenje i potpisivanje Odluke o izmjenama Društvenog ugovora NPKLM vodovoda d.o.o. i ostale dokumentacije na Skupštini NPKLM vodovoda d.o.o. vezane uz provedbu Odluke o izmjenama Društvenog ugovora u sudskom registru Trgovačkog suda u Dubrovniku.</w:t>
      </w:r>
    </w:p>
    <w:p w:rsidR="001D1B93" w:rsidRDefault="001D1B93" w:rsidP="00206236">
      <w:pPr>
        <w:spacing w:after="0" w:line="240" w:lineRule="auto"/>
        <w:jc w:val="both"/>
        <w:rPr>
          <w:rFonts w:ascii="Times New Roman" w:hAnsi="Times New Roman"/>
          <w:sz w:val="24"/>
          <w:szCs w:val="24"/>
        </w:rPr>
      </w:pPr>
    </w:p>
    <w:p w:rsidR="001D1B93" w:rsidRDefault="001D1B93" w:rsidP="00206236">
      <w:pPr>
        <w:spacing w:after="0" w:line="240" w:lineRule="auto"/>
        <w:jc w:val="center"/>
        <w:rPr>
          <w:rFonts w:ascii="Times New Roman" w:hAnsi="Times New Roman"/>
          <w:b/>
          <w:bCs/>
          <w:sz w:val="24"/>
          <w:szCs w:val="24"/>
        </w:rPr>
      </w:pPr>
      <w:r>
        <w:rPr>
          <w:rFonts w:ascii="Times New Roman" w:hAnsi="Times New Roman"/>
          <w:b/>
          <w:bCs/>
          <w:sz w:val="24"/>
          <w:szCs w:val="24"/>
        </w:rPr>
        <w:t>VII</w:t>
      </w:r>
    </w:p>
    <w:p w:rsidR="001D1B93" w:rsidRDefault="001D1B93" w:rsidP="00206236">
      <w:pPr>
        <w:spacing w:after="0" w:line="240" w:lineRule="auto"/>
        <w:jc w:val="center"/>
        <w:rPr>
          <w:rFonts w:ascii="Times New Roman" w:hAnsi="Times New Roman"/>
          <w:b/>
          <w:bCs/>
          <w:sz w:val="24"/>
          <w:szCs w:val="24"/>
        </w:rPr>
      </w:pPr>
    </w:p>
    <w:p w:rsidR="001D1B93" w:rsidRDefault="001D1B93" w:rsidP="00206236">
      <w:pPr>
        <w:spacing w:after="0" w:line="240" w:lineRule="auto"/>
        <w:jc w:val="both"/>
        <w:rPr>
          <w:rFonts w:ascii="Times New Roman" w:hAnsi="Times New Roman"/>
          <w:sz w:val="24"/>
          <w:szCs w:val="24"/>
        </w:rPr>
      </w:pPr>
      <w:r>
        <w:rPr>
          <w:rFonts w:ascii="Times New Roman" w:hAnsi="Times New Roman"/>
          <w:sz w:val="24"/>
          <w:szCs w:val="24"/>
        </w:rPr>
        <w:t>Ova Odluka stupa na snagu danom donošenja, a objavit će se u Službenom glasniku Općine Blato.</w:t>
      </w:r>
    </w:p>
    <w:p w:rsidR="001D1B93" w:rsidRDefault="001D1B93" w:rsidP="00206236">
      <w:pPr>
        <w:spacing w:after="0" w:line="240" w:lineRule="auto"/>
        <w:jc w:val="both"/>
        <w:rPr>
          <w:rFonts w:ascii="Times New Roman" w:hAnsi="Times New Roman"/>
          <w:sz w:val="24"/>
          <w:szCs w:val="24"/>
        </w:rPr>
      </w:pPr>
    </w:p>
    <w:p w:rsidR="001D1B93" w:rsidRPr="00B44FC3" w:rsidRDefault="001D1B93" w:rsidP="00B44FC3">
      <w:pPr>
        <w:spacing w:after="0" w:line="240" w:lineRule="auto"/>
        <w:jc w:val="both"/>
        <w:rPr>
          <w:rFonts w:ascii="Times New Roman" w:hAnsi="Times New Roman"/>
          <w:color w:val="FF00FF"/>
          <w:sz w:val="24"/>
          <w:szCs w:val="24"/>
        </w:rPr>
      </w:pPr>
      <w:r w:rsidRPr="00B44FC3">
        <w:rPr>
          <w:rFonts w:ascii="Times New Roman" w:hAnsi="Times New Roman"/>
          <w:color w:val="000000"/>
          <w:sz w:val="24"/>
          <w:szCs w:val="24"/>
        </w:rPr>
        <w:t>KLASA:</w:t>
      </w:r>
    </w:p>
    <w:p w:rsidR="001D1B93" w:rsidRPr="00B44FC3" w:rsidRDefault="001D1B93" w:rsidP="00B44FC3">
      <w:pPr>
        <w:pStyle w:val="NormalWeb"/>
        <w:spacing w:before="0" w:after="0"/>
      </w:pPr>
      <w:r w:rsidRPr="00B44FC3">
        <w:rPr>
          <w:color w:val="000000"/>
        </w:rPr>
        <w:t>URBROJ:</w:t>
      </w:r>
      <w:r w:rsidRPr="00B44FC3">
        <w:t xml:space="preserve"> </w:t>
      </w:r>
    </w:p>
    <w:p w:rsidR="001D1B93" w:rsidRPr="00B44FC3" w:rsidRDefault="001D1B93" w:rsidP="00B44FC3">
      <w:pPr>
        <w:spacing w:after="0" w:line="240" w:lineRule="auto"/>
        <w:rPr>
          <w:rFonts w:ascii="Times New Roman" w:hAnsi="Times New Roman"/>
          <w:color w:val="000000"/>
          <w:sz w:val="24"/>
          <w:szCs w:val="24"/>
        </w:rPr>
      </w:pPr>
      <w:r w:rsidRPr="00B44FC3">
        <w:rPr>
          <w:rFonts w:ascii="Times New Roman" w:hAnsi="Times New Roman"/>
          <w:color w:val="000000"/>
          <w:sz w:val="24"/>
          <w:szCs w:val="24"/>
        </w:rPr>
        <w:t>Blato, ...  202</w:t>
      </w:r>
      <w:r>
        <w:rPr>
          <w:rFonts w:ascii="Times New Roman" w:hAnsi="Times New Roman"/>
          <w:color w:val="000000"/>
          <w:sz w:val="24"/>
          <w:szCs w:val="24"/>
        </w:rPr>
        <w:t>4</w:t>
      </w:r>
      <w:r w:rsidRPr="00B44FC3">
        <w:rPr>
          <w:rFonts w:ascii="Times New Roman" w:hAnsi="Times New Roman"/>
          <w:color w:val="000000"/>
          <w:sz w:val="24"/>
          <w:szCs w:val="24"/>
        </w:rPr>
        <w:t>. godine</w:t>
      </w:r>
    </w:p>
    <w:p w:rsidR="001D1B93" w:rsidRPr="00B44FC3" w:rsidRDefault="001D1B93" w:rsidP="00B44FC3">
      <w:pPr>
        <w:spacing w:after="0" w:line="240" w:lineRule="auto"/>
        <w:jc w:val="right"/>
        <w:rPr>
          <w:rFonts w:ascii="Times New Roman" w:hAnsi="Times New Roman"/>
          <w:sz w:val="24"/>
          <w:szCs w:val="24"/>
        </w:rPr>
      </w:pPr>
      <w:r w:rsidRPr="00B44FC3">
        <w:rPr>
          <w:rFonts w:ascii="Times New Roman" w:hAnsi="Times New Roman"/>
          <w:sz w:val="24"/>
          <w:szCs w:val="24"/>
        </w:rPr>
        <w:t>Općinsko vijeće Općine Blato</w:t>
      </w:r>
    </w:p>
    <w:p w:rsidR="001D1B93" w:rsidRPr="00B44FC3" w:rsidRDefault="001D1B93" w:rsidP="00B44FC3">
      <w:pPr>
        <w:spacing w:after="0" w:line="240" w:lineRule="auto"/>
        <w:jc w:val="right"/>
        <w:rPr>
          <w:rFonts w:ascii="Times New Roman" w:hAnsi="Times New Roman"/>
          <w:sz w:val="24"/>
          <w:szCs w:val="24"/>
        </w:rPr>
      </w:pPr>
      <w:r w:rsidRPr="00B44FC3">
        <w:rPr>
          <w:rFonts w:ascii="Times New Roman" w:hAnsi="Times New Roman"/>
          <w:sz w:val="24"/>
          <w:szCs w:val="24"/>
        </w:rPr>
        <w:t>Predsjednik</w:t>
      </w:r>
    </w:p>
    <w:p w:rsidR="001D1B93" w:rsidRPr="00B44FC3" w:rsidRDefault="001D1B93" w:rsidP="00B44FC3">
      <w:pPr>
        <w:spacing w:after="0" w:line="240" w:lineRule="auto"/>
        <w:jc w:val="right"/>
        <w:rPr>
          <w:rFonts w:ascii="Times New Roman" w:hAnsi="Times New Roman"/>
          <w:sz w:val="24"/>
          <w:szCs w:val="24"/>
        </w:rPr>
      </w:pPr>
      <w:r w:rsidRPr="00B44FC3">
        <w:rPr>
          <w:rFonts w:ascii="Times New Roman" w:hAnsi="Times New Roman"/>
          <w:sz w:val="24"/>
          <w:szCs w:val="24"/>
        </w:rPr>
        <w:t xml:space="preserve">Želimir Bosnić, mr.pharm., v.r.  </w:t>
      </w:r>
    </w:p>
    <w:p w:rsidR="001D1B93" w:rsidRDefault="001D1B93" w:rsidP="00B44FC3">
      <w:pPr>
        <w:spacing w:after="0" w:line="240" w:lineRule="auto"/>
        <w:jc w:val="both"/>
      </w:pPr>
    </w:p>
    <w:sectPr w:rsidR="001D1B93" w:rsidSect="00675EEC">
      <w:pgSz w:w="11906" w:h="16838"/>
      <w:pgMar w:top="426" w:right="1418" w:bottom="1418" w:left="1418"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4E67D3"/>
    <w:multiLevelType w:val="multilevel"/>
    <w:tmpl w:val="BE56597C"/>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
    <w:nsid w:val="6A5E6D78"/>
    <w:multiLevelType w:val="hybridMultilevel"/>
    <w:tmpl w:val="F9364E00"/>
    <w:lvl w:ilvl="0" w:tplc="C64A972C">
      <w:start w:val="3"/>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06236"/>
    <w:rsid w:val="000F71CB"/>
    <w:rsid w:val="001B51E4"/>
    <w:rsid w:val="001B7CDF"/>
    <w:rsid w:val="001D1B93"/>
    <w:rsid w:val="00206236"/>
    <w:rsid w:val="00256DFA"/>
    <w:rsid w:val="00533DC0"/>
    <w:rsid w:val="00675EEC"/>
    <w:rsid w:val="006764F7"/>
    <w:rsid w:val="00812199"/>
    <w:rsid w:val="008C61BE"/>
    <w:rsid w:val="008D4F39"/>
    <w:rsid w:val="009004CF"/>
    <w:rsid w:val="00922F45"/>
    <w:rsid w:val="00992F90"/>
    <w:rsid w:val="00A56C63"/>
    <w:rsid w:val="00AB33A4"/>
    <w:rsid w:val="00AC4BD0"/>
    <w:rsid w:val="00B44FC3"/>
    <w:rsid w:val="00B73301"/>
    <w:rsid w:val="00B95927"/>
    <w:rsid w:val="00CA72BC"/>
    <w:rsid w:val="00E65323"/>
    <w:rsid w:val="00F07EB4"/>
    <w:rsid w:val="00F46043"/>
  </w:rsids>
  <m:mathPr>
    <m:mathFont m:val="Cambria Math"/>
    <m:brkBin m:val="before"/>
    <m:brkBinSub m:val="--"/>
    <m:smallFrac m:val="off"/>
    <m:dispDef/>
    <m:lMargin m:val="0"/>
    <m:rMargin m:val="0"/>
    <m:defJc m:val="centerGroup"/>
    <m:wrapIndent m:val="1440"/>
    <m:intLim m:val="subSup"/>
    <m:naryLim m:val="undOvr"/>
  </m:mathPr>
  <w:uiCompat97To2003/>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6236"/>
    <w:pPr>
      <w:suppressAutoHyphens/>
      <w:autoSpaceDN w:val="0"/>
      <w:spacing w:after="160" w:line="254" w:lineRule="auto"/>
      <w:textAlignment w:val="baseline"/>
    </w:pPr>
    <w:rPr>
      <w:kern w:val="3"/>
      <w:lang w:eastAsia="en-US"/>
    </w:rPr>
  </w:style>
  <w:style w:type="character" w:default="1" w:styleId="DefaultParagraphFont">
    <w:name w:val="Default Paragraph Font"/>
    <w:uiPriority w:val="99"/>
    <w:rsid w:val="00206236"/>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dlomakpopisa">
    <w:name w:val="Odlomak popisa"/>
    <w:basedOn w:val="Normal"/>
    <w:uiPriority w:val="99"/>
    <w:rsid w:val="00206236"/>
    <w:pPr>
      <w:ind w:left="720"/>
    </w:pPr>
  </w:style>
  <w:style w:type="paragraph" w:styleId="ListParagraph">
    <w:name w:val="List Paragraph"/>
    <w:basedOn w:val="Normal"/>
    <w:uiPriority w:val="99"/>
    <w:qFormat/>
    <w:rsid w:val="00CA72BC"/>
    <w:pPr>
      <w:suppressAutoHyphens w:val="0"/>
      <w:autoSpaceDN/>
      <w:spacing w:line="259" w:lineRule="auto"/>
      <w:ind w:left="720"/>
      <w:contextualSpacing/>
      <w:textAlignment w:val="auto"/>
    </w:pPr>
    <w:rPr>
      <w:kern w:val="0"/>
    </w:rPr>
  </w:style>
  <w:style w:type="paragraph" w:styleId="NormalWeb">
    <w:name w:val="Normal (Web)"/>
    <w:basedOn w:val="Normal"/>
    <w:uiPriority w:val="99"/>
    <w:rsid w:val="00B44FC3"/>
    <w:pPr>
      <w:autoSpaceDN/>
      <w:spacing w:before="280" w:after="280" w:line="240" w:lineRule="auto"/>
      <w:textAlignment w:val="auto"/>
    </w:pPr>
    <w:rPr>
      <w:rFonts w:ascii="Times New Roman" w:hAnsi="Times New Roman"/>
      <w:kern w:val="0"/>
      <w:sz w:val="24"/>
      <w:szCs w:val="24"/>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194</TotalTime>
  <Pages>2</Pages>
  <Words>725</Words>
  <Characters>4133</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Windows User</cp:lastModifiedBy>
  <cp:revision>11</cp:revision>
  <cp:lastPrinted>2024-11-07T09:31:00Z</cp:lastPrinted>
  <dcterms:created xsi:type="dcterms:W3CDTF">2024-09-10T10:57:00Z</dcterms:created>
  <dcterms:modified xsi:type="dcterms:W3CDTF">2024-12-02T08:54:00Z</dcterms:modified>
</cp:coreProperties>
</file>