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1FB" w:rsidRPr="001760DB" w:rsidRDefault="001571FB" w:rsidP="002D2576">
      <w:pPr>
        <w:pStyle w:val="BodyText"/>
      </w:pPr>
      <w:r w:rsidRPr="001760DB">
        <w:t>IZVJEŠĆE O REALIZACIJI PROGRAMA</w:t>
      </w:r>
    </w:p>
    <w:p w:rsidR="001571FB" w:rsidRPr="001760DB" w:rsidRDefault="001571FB" w:rsidP="002D2576">
      <w:pPr>
        <w:pStyle w:val="BodyText"/>
      </w:pPr>
      <w:r w:rsidRPr="001760DB">
        <w:t>ODRŽAVANJA KOMUNALNE</w:t>
      </w:r>
    </w:p>
    <w:p w:rsidR="001571FB" w:rsidRPr="001760DB" w:rsidRDefault="001571FB" w:rsidP="002D2576">
      <w:pPr>
        <w:pStyle w:val="BodyText"/>
      </w:pPr>
      <w:r w:rsidRPr="001760DB">
        <w:t>INFRASTRUKTURE I OPSEG RADOVA ODRŽAVANJA UREĐENOG</w:t>
      </w:r>
    </w:p>
    <w:p w:rsidR="001571FB" w:rsidRPr="001760DB" w:rsidRDefault="001571FB" w:rsidP="002D2576">
      <w:pPr>
        <w:pStyle w:val="BodyText"/>
      </w:pPr>
      <w:r w:rsidRPr="001760DB">
        <w:t>GRAĐEVINSKOG ZEMLJIŠTA ZA RAZDOBLJE OD 01.01.- 30.06.2024. GOD.</w:t>
      </w:r>
    </w:p>
    <w:p w:rsidR="001571FB" w:rsidRPr="001760DB" w:rsidRDefault="001571FB" w:rsidP="001571FB">
      <w:pPr>
        <w:pStyle w:val="BodyText"/>
      </w:pPr>
    </w:p>
    <w:p w:rsidR="001760DB" w:rsidRDefault="001760DB" w:rsidP="001571FB">
      <w:pPr>
        <w:pStyle w:val="BodyText"/>
        <w:jc w:val="left"/>
      </w:pPr>
    </w:p>
    <w:p w:rsidR="001571FB" w:rsidRDefault="001571FB" w:rsidP="001571FB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1571FB" w:rsidRDefault="001571FB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</w:p>
    <w:p w:rsidR="001571FB" w:rsidRDefault="001571FB" w:rsidP="001571FB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odvoz i deponiranje komunalnog otpada, nabavka spremnika za komunalni otpad i izdvojeno skupljanje otpada, odvoz glomaznog otpada, izdvojeno skupljanje otpada (papir, karton, otpadna mineralna i jestiva ulja, otpadne gume, elektronski i električni otpad, tekstilna roba, otpadne baterije, lijekovi i akumulatori), održavanje reciklažnog dvorišta vrši  se redovno prema «Planu i programu EKO-a d.o.o.». </w:t>
      </w:r>
      <w:r w:rsidR="008D19E2">
        <w:rPr>
          <w:lang w:val="hr-HR"/>
        </w:rPr>
        <w:t xml:space="preserve">Početkom </w:t>
      </w:r>
      <w:r w:rsidR="00234FCD">
        <w:rPr>
          <w:lang w:val="hr-HR"/>
        </w:rPr>
        <w:t xml:space="preserve">godine </w:t>
      </w:r>
      <w:r w:rsidR="008D19E2">
        <w:rPr>
          <w:lang w:val="hr-HR"/>
        </w:rPr>
        <w:t>podijeljeno je</w:t>
      </w:r>
      <w:r>
        <w:rPr>
          <w:lang w:val="hr-HR"/>
        </w:rPr>
        <w:t xml:space="preserve"> 130 spremnika-kanta za prikupljanje miješanog komunalnog otpada namijenjenih za: 65.; 71.; 42.; i 31.</w:t>
      </w:r>
      <w:r w:rsidRPr="00C74D5C">
        <w:rPr>
          <w:lang w:val="hr-HR"/>
        </w:rPr>
        <w:t xml:space="preserve"> </w:t>
      </w:r>
      <w:r>
        <w:rPr>
          <w:lang w:val="hr-HR"/>
        </w:rPr>
        <w:t>Ulicu.</w:t>
      </w:r>
      <w:r w:rsidR="00A566BE">
        <w:rPr>
          <w:lang w:val="hr-HR"/>
        </w:rPr>
        <w:t xml:space="preserve"> EKO d.o.o. </w:t>
      </w:r>
      <w:r w:rsidR="008D19E2">
        <w:rPr>
          <w:lang w:val="hr-HR"/>
        </w:rPr>
        <w:t>je izvršio prijavu</w:t>
      </w:r>
      <w:r w:rsidR="00A566BE">
        <w:rPr>
          <w:lang w:val="hr-HR"/>
        </w:rPr>
        <w:t xml:space="preserve"> na </w:t>
      </w:r>
      <w:r w:rsidR="00234FCD">
        <w:rPr>
          <w:lang w:val="hr-HR"/>
        </w:rPr>
        <w:t>javni poziv za neposredno sufinanciranje</w:t>
      </w:r>
      <w:r w:rsidR="005A3379">
        <w:rPr>
          <w:lang w:val="hr-HR"/>
        </w:rPr>
        <w:t xml:space="preserve"> poticanja mjera odvojenog sakupljanja komunalnog otpada (JP ZO-2/2024)</w:t>
      </w:r>
      <w:r w:rsidR="00A566BE">
        <w:rPr>
          <w:lang w:val="hr-HR"/>
        </w:rPr>
        <w:t xml:space="preserve"> FZOEU</w:t>
      </w:r>
      <w:r w:rsidR="005A3379">
        <w:rPr>
          <w:lang w:val="hr-HR"/>
        </w:rPr>
        <w:t>,</w:t>
      </w:r>
      <w:r w:rsidR="00234FCD">
        <w:rPr>
          <w:lang w:val="hr-HR"/>
        </w:rPr>
        <w:t xml:space="preserve"> </w:t>
      </w:r>
      <w:r w:rsidR="00A566BE">
        <w:rPr>
          <w:lang w:val="hr-HR"/>
        </w:rPr>
        <w:t>u cilju nabavke kontejnera</w:t>
      </w:r>
      <w:r w:rsidR="005A3379">
        <w:rPr>
          <w:lang w:val="hr-HR"/>
        </w:rPr>
        <w:t>/spremnika za odvojeno prikupljanje ambalažnog otpada</w:t>
      </w:r>
      <w:r w:rsidR="005D02D5">
        <w:rPr>
          <w:lang w:val="hr-HR"/>
        </w:rPr>
        <w:t xml:space="preserve"> u vrijednosti od 19 572,00 eura bez PDV-a</w:t>
      </w:r>
      <w:r w:rsidR="00234FCD">
        <w:rPr>
          <w:lang w:val="hr-HR"/>
        </w:rPr>
        <w:t>. Krajem kolovoza</w:t>
      </w:r>
      <w:r w:rsidR="005A3379">
        <w:rPr>
          <w:lang w:val="hr-HR"/>
        </w:rPr>
        <w:t xml:space="preserve"> dobivena je Odluka i potpisan Ugovor s FZOEU</w:t>
      </w:r>
      <w:r w:rsidR="00234FCD">
        <w:rPr>
          <w:lang w:val="hr-HR"/>
        </w:rPr>
        <w:t xml:space="preserve"> </w:t>
      </w:r>
      <w:r w:rsidR="005A3379">
        <w:rPr>
          <w:lang w:val="hr-HR"/>
        </w:rPr>
        <w:t xml:space="preserve">o sufinanciranju opreme. </w:t>
      </w:r>
    </w:p>
    <w:p w:rsidR="001571FB" w:rsidRDefault="001571FB" w:rsidP="001571FB">
      <w:pPr>
        <w:rPr>
          <w:b/>
          <w:bCs/>
          <w:lang w:val="hr-HR"/>
        </w:rPr>
      </w:pPr>
    </w:p>
    <w:p w:rsidR="001571FB" w:rsidRDefault="001571FB" w:rsidP="001571FB">
      <w:pPr>
        <w:jc w:val="right"/>
        <w:rPr>
          <w:lang w:val="hr-HR"/>
        </w:rPr>
      </w:pPr>
    </w:p>
    <w:p w:rsidR="001571FB" w:rsidRPr="003F3B8A" w:rsidRDefault="001571FB" w:rsidP="001571FB">
      <w:pPr>
        <w:rPr>
          <w:lang w:val="hr-HR"/>
        </w:rPr>
      </w:pPr>
      <w:r w:rsidRPr="003F3B8A">
        <w:rPr>
          <w:lang w:val="hr-HR"/>
        </w:rPr>
        <w:t xml:space="preserve">Vrijednost radova:                        </w:t>
      </w:r>
      <w:r w:rsidR="001778C7">
        <w:rPr>
          <w:lang w:val="hr-HR"/>
        </w:rPr>
        <w:t>146 116,93</w:t>
      </w:r>
      <w:r w:rsidRPr="003F3B8A">
        <w:rPr>
          <w:lang w:val="hr-HR"/>
        </w:rPr>
        <w:t xml:space="preserve">       eura     </w:t>
      </w:r>
    </w:p>
    <w:p w:rsidR="001571FB" w:rsidRPr="003F3B8A" w:rsidRDefault="001571FB" w:rsidP="001571FB">
      <w:pPr>
        <w:rPr>
          <w:lang w:val="hr-HR"/>
        </w:rPr>
      </w:pPr>
      <w:r w:rsidRPr="003F3B8A">
        <w:rPr>
          <w:lang w:val="hr-HR"/>
        </w:rPr>
        <w:t>Izvori financiranja:</w:t>
      </w:r>
    </w:p>
    <w:p w:rsidR="001571FB" w:rsidRPr="003F3B8A" w:rsidRDefault="001571FB" w:rsidP="001571FB">
      <w:pPr>
        <w:rPr>
          <w:lang w:val="hr-HR"/>
        </w:rPr>
      </w:pPr>
    </w:p>
    <w:p w:rsidR="001571FB" w:rsidRPr="003F3B8A" w:rsidRDefault="001571FB" w:rsidP="001571FB">
      <w:pPr>
        <w:rPr>
          <w:lang w:val="hr-HR"/>
        </w:rPr>
      </w:pPr>
      <w:r w:rsidRPr="003F3B8A">
        <w:rPr>
          <w:lang w:val="hr-HR"/>
        </w:rPr>
        <w:t xml:space="preserve">1. Općina Blato                            </w:t>
      </w:r>
      <w:r w:rsidR="00760148" w:rsidRPr="003F3B8A">
        <w:rPr>
          <w:lang w:val="hr-HR"/>
        </w:rPr>
        <w:t>55 000,00 eura</w:t>
      </w:r>
      <w:r w:rsidRPr="003F3B8A">
        <w:rPr>
          <w:lang w:val="hr-HR"/>
        </w:rPr>
        <w:t xml:space="preserve">      </w:t>
      </w:r>
      <w:r w:rsidR="001C09DA" w:rsidRPr="003F3B8A">
        <w:rPr>
          <w:lang w:val="hr-HR"/>
        </w:rPr>
        <w:t xml:space="preserve">     </w:t>
      </w:r>
      <w:r w:rsidR="00124DF9" w:rsidRPr="003F3B8A">
        <w:rPr>
          <w:lang w:val="hr-HR"/>
        </w:rPr>
        <w:t>37,6</w:t>
      </w:r>
      <w:r w:rsidR="00760148" w:rsidRPr="003F3B8A">
        <w:rPr>
          <w:lang w:val="hr-HR"/>
        </w:rPr>
        <w:t>%</w:t>
      </w:r>
      <w:r w:rsidR="001C09DA" w:rsidRPr="003F3B8A">
        <w:rPr>
          <w:lang w:val="hr-HR"/>
        </w:rPr>
        <w:t xml:space="preserve">  </w:t>
      </w:r>
    </w:p>
    <w:p w:rsidR="001571FB" w:rsidRPr="003F3B8A" w:rsidRDefault="001571FB" w:rsidP="001571FB">
      <w:pPr>
        <w:rPr>
          <w:lang w:val="hr-HR"/>
        </w:rPr>
      </w:pPr>
      <w:r w:rsidRPr="003F3B8A">
        <w:rPr>
          <w:lang w:val="hr-HR"/>
        </w:rPr>
        <w:t xml:space="preserve">2. Eko d.o.o.                       </w:t>
      </w:r>
      <w:r w:rsidR="001C09DA" w:rsidRPr="003F3B8A">
        <w:rPr>
          <w:lang w:val="hr-HR"/>
        </w:rPr>
        <w:t xml:space="preserve">          </w:t>
      </w:r>
      <w:r w:rsidR="00760148" w:rsidRPr="003F3B8A">
        <w:rPr>
          <w:lang w:val="hr-HR"/>
        </w:rPr>
        <w:t xml:space="preserve">85 000,00 eura           </w:t>
      </w:r>
      <w:r w:rsidR="00124DF9" w:rsidRPr="003F3B8A">
        <w:rPr>
          <w:lang w:val="hr-HR"/>
        </w:rPr>
        <w:t>58,2</w:t>
      </w:r>
      <w:r w:rsidR="00760148" w:rsidRPr="003F3B8A">
        <w:rPr>
          <w:lang w:val="hr-HR"/>
        </w:rPr>
        <w:t>%</w:t>
      </w:r>
      <w:r w:rsidR="001C09DA" w:rsidRPr="003F3B8A">
        <w:rPr>
          <w:lang w:val="hr-HR"/>
        </w:rPr>
        <w:t xml:space="preserve">  </w:t>
      </w:r>
    </w:p>
    <w:p w:rsidR="008D19E2" w:rsidRDefault="001571FB" w:rsidP="00760148">
      <w:pPr>
        <w:tabs>
          <w:tab w:val="left" w:pos="3399"/>
          <w:tab w:val="left" w:pos="5124"/>
        </w:tabs>
        <w:rPr>
          <w:lang w:val="hr-HR"/>
        </w:rPr>
      </w:pPr>
      <w:r w:rsidRPr="003F3B8A">
        <w:rPr>
          <w:lang w:val="hr-HR"/>
        </w:rPr>
        <w:t xml:space="preserve">3. Fond za zaštitu okoliša i </w:t>
      </w:r>
      <w:r w:rsidR="008D19E2" w:rsidRPr="003F3B8A">
        <w:rPr>
          <w:lang w:val="hr-HR"/>
        </w:rPr>
        <w:t xml:space="preserve"> </w:t>
      </w:r>
      <w:r w:rsidR="00760148" w:rsidRPr="003F3B8A">
        <w:rPr>
          <w:lang w:val="hr-HR"/>
        </w:rPr>
        <w:tab/>
        <w:t>-</w:t>
      </w:r>
      <w:r w:rsidR="00760148">
        <w:rPr>
          <w:lang w:val="hr-HR"/>
        </w:rPr>
        <w:t xml:space="preserve"> </w:t>
      </w:r>
      <w:r w:rsidR="00760148">
        <w:rPr>
          <w:lang w:val="hr-HR"/>
        </w:rPr>
        <w:tab/>
        <w:t>-</w:t>
      </w:r>
    </w:p>
    <w:p w:rsidR="001571FB" w:rsidRDefault="001571FB" w:rsidP="008D19E2">
      <w:pPr>
        <w:tabs>
          <w:tab w:val="left" w:pos="3855"/>
          <w:tab w:val="left" w:pos="5835"/>
        </w:tabs>
        <w:rPr>
          <w:lang w:val="hr-HR"/>
        </w:rPr>
      </w:pPr>
      <w:r>
        <w:rPr>
          <w:lang w:val="hr-HR"/>
        </w:rPr>
        <w:t>energetsku učinkovitost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  <w:r>
        <w:rPr>
          <w:lang w:val="hr-HR"/>
        </w:rPr>
        <w:t xml:space="preserve">    </w:t>
      </w:r>
    </w:p>
    <w:p w:rsidR="001571FB" w:rsidRDefault="001571FB" w:rsidP="001571FB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jc w:val="both"/>
        <w:rPr>
          <w:lang w:val="hr-HR"/>
        </w:rPr>
      </w:pPr>
      <w:r>
        <w:rPr>
          <w:lang w:val="hr-HR"/>
        </w:rPr>
        <w:t xml:space="preserve">Redovito se vršilo održavanje javno 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 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</w:p>
    <w:p w:rsidR="001571FB" w:rsidRPr="003F3B8A" w:rsidRDefault="001571FB" w:rsidP="001571FB">
      <w:pPr>
        <w:rPr>
          <w:lang w:val="hr-HR"/>
        </w:rPr>
      </w:pPr>
      <w:r>
        <w:rPr>
          <w:lang w:val="hr-HR"/>
        </w:rPr>
        <w:t>Vrijednost radova</w:t>
      </w:r>
      <w:r w:rsidRPr="003F3B8A">
        <w:rPr>
          <w:lang w:val="hr-HR"/>
        </w:rPr>
        <w:t xml:space="preserve">:                           </w:t>
      </w:r>
      <w:r w:rsidR="005F5FA0" w:rsidRPr="003F3B8A">
        <w:rPr>
          <w:lang w:val="hr-HR"/>
        </w:rPr>
        <w:t>17 5</w:t>
      </w:r>
      <w:r w:rsidR="00760148" w:rsidRPr="003F3B8A">
        <w:rPr>
          <w:lang w:val="hr-HR"/>
        </w:rPr>
        <w:t>00,00</w:t>
      </w:r>
      <w:r w:rsidRPr="003F3B8A">
        <w:rPr>
          <w:lang w:val="hr-HR"/>
        </w:rPr>
        <w:t xml:space="preserve">       eura</w:t>
      </w:r>
    </w:p>
    <w:p w:rsidR="001571FB" w:rsidRPr="003F3B8A" w:rsidRDefault="001571FB" w:rsidP="001571FB">
      <w:pPr>
        <w:rPr>
          <w:lang w:val="hr-HR"/>
        </w:rPr>
      </w:pPr>
    </w:p>
    <w:p w:rsidR="001571FB" w:rsidRPr="003F3B8A" w:rsidRDefault="001571FB" w:rsidP="001571FB">
      <w:pPr>
        <w:rPr>
          <w:lang w:val="hr-HR"/>
        </w:rPr>
      </w:pPr>
      <w:r w:rsidRPr="003F3B8A">
        <w:rPr>
          <w:lang w:val="hr-HR"/>
        </w:rPr>
        <w:t>Izvori financiranja:</w:t>
      </w:r>
    </w:p>
    <w:p w:rsidR="001571FB" w:rsidRPr="003F3B8A" w:rsidRDefault="001571FB" w:rsidP="001571FB">
      <w:pPr>
        <w:rPr>
          <w:lang w:val="hr-HR"/>
        </w:rPr>
      </w:pPr>
    </w:p>
    <w:p w:rsidR="001571FB" w:rsidRPr="003F3B8A" w:rsidRDefault="001571FB" w:rsidP="001571FB">
      <w:pPr>
        <w:rPr>
          <w:lang w:val="hr-HR"/>
        </w:rPr>
      </w:pPr>
      <w:r w:rsidRPr="003F3B8A">
        <w:rPr>
          <w:lang w:val="hr-HR"/>
        </w:rPr>
        <w:t xml:space="preserve">1. Općina Blato                                   </w:t>
      </w:r>
      <w:r w:rsidR="00760148" w:rsidRPr="003F3B8A">
        <w:rPr>
          <w:lang w:val="hr-HR"/>
        </w:rPr>
        <w:t>15 150,00</w:t>
      </w:r>
      <w:r w:rsidRPr="003F3B8A">
        <w:rPr>
          <w:lang w:val="hr-HR"/>
        </w:rPr>
        <w:t xml:space="preserve">  </w:t>
      </w:r>
      <w:r w:rsidR="005F5FA0" w:rsidRPr="003F3B8A">
        <w:rPr>
          <w:lang w:val="hr-HR"/>
        </w:rPr>
        <w:t>eura   86,6%</w:t>
      </w:r>
      <w:r w:rsidRPr="003F3B8A">
        <w:rPr>
          <w:lang w:val="hr-HR"/>
        </w:rPr>
        <w:t xml:space="preserve">  </w:t>
      </w:r>
    </w:p>
    <w:p w:rsidR="001571FB" w:rsidRDefault="001571FB" w:rsidP="001571FB">
      <w:pPr>
        <w:rPr>
          <w:lang w:val="hr-HR"/>
        </w:rPr>
      </w:pPr>
      <w:r w:rsidRPr="003F3B8A">
        <w:rPr>
          <w:lang w:val="hr-HR"/>
        </w:rPr>
        <w:t xml:space="preserve">2. Eko d.o.o.                          </w:t>
      </w:r>
      <w:r w:rsidR="0087589C" w:rsidRPr="003F3B8A">
        <w:rPr>
          <w:lang w:val="hr-HR"/>
        </w:rPr>
        <w:t xml:space="preserve">                </w:t>
      </w:r>
      <w:r w:rsidR="005F5FA0" w:rsidRPr="003F3B8A">
        <w:rPr>
          <w:lang w:val="hr-HR"/>
        </w:rPr>
        <w:t>2 35</w:t>
      </w:r>
      <w:r w:rsidR="00760148" w:rsidRPr="003F3B8A">
        <w:rPr>
          <w:lang w:val="hr-HR"/>
        </w:rPr>
        <w:t>0,00</w:t>
      </w:r>
      <w:r w:rsidR="003F1AD5" w:rsidRPr="003F3B8A">
        <w:rPr>
          <w:lang w:val="hr-HR"/>
        </w:rPr>
        <w:t xml:space="preserve">  </w:t>
      </w:r>
      <w:r w:rsidR="00760148" w:rsidRPr="003F3B8A">
        <w:rPr>
          <w:lang w:val="hr-HR"/>
        </w:rPr>
        <w:t>eura</w:t>
      </w:r>
      <w:r w:rsidR="005F5FA0" w:rsidRPr="003F3B8A">
        <w:rPr>
          <w:lang w:val="hr-HR"/>
        </w:rPr>
        <w:t xml:space="preserve">   13,4%</w:t>
      </w:r>
      <w:r w:rsidR="005F5FA0">
        <w:rPr>
          <w:lang w:val="hr-HR"/>
        </w:rPr>
        <w:t xml:space="preserve"> </w:t>
      </w:r>
    </w:p>
    <w:p w:rsidR="001571FB" w:rsidRDefault="001571FB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</w:p>
    <w:p w:rsidR="001760DB" w:rsidRDefault="001760DB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  <w:r>
        <w:rPr>
          <w:b/>
          <w:bCs/>
          <w:lang w:val="hr-HR"/>
        </w:rPr>
        <w:lastRenderedPageBreak/>
        <w:t>3.  ODRŽAVANJE JAVNIH ZELENIH POVRŠINA: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sezonska sadnja, zaštita palmi, održavanje dječjeg igrališta, održavanje nogometnog igrališta.  Započela je realizacija projekta  zamjene </w:t>
      </w:r>
      <w:r w:rsidR="009C11A6">
        <w:rPr>
          <w:lang w:val="hr-HR"/>
        </w:rPr>
        <w:t xml:space="preserve">starih i oštećenih </w:t>
      </w:r>
      <w:r>
        <w:rPr>
          <w:lang w:val="hr-HR"/>
        </w:rPr>
        <w:t>st</w:t>
      </w:r>
      <w:r w:rsidR="008D19E2">
        <w:rPr>
          <w:lang w:val="hr-HR"/>
        </w:rPr>
        <w:t xml:space="preserve">abala lipa i palim. Oko zgrade </w:t>
      </w:r>
      <w:r w:rsidR="009C11A6">
        <w:rPr>
          <w:lang w:val="hr-HR"/>
        </w:rPr>
        <w:t xml:space="preserve">Doma kulture </w:t>
      </w:r>
      <w:r>
        <w:rPr>
          <w:lang w:val="hr-HR"/>
        </w:rPr>
        <w:t>uklonjeno je 15 stabala palmi, 10 ih je zam</w:t>
      </w:r>
      <w:r w:rsidR="009F6B8F">
        <w:rPr>
          <w:lang w:val="hr-HR"/>
        </w:rPr>
        <w:t>i</w:t>
      </w:r>
      <w:r>
        <w:rPr>
          <w:lang w:val="hr-HR"/>
        </w:rPr>
        <w:t>jen</w:t>
      </w:r>
      <w:r w:rsidR="009C11A6">
        <w:rPr>
          <w:lang w:val="hr-HR"/>
        </w:rPr>
        <w:t>jen</w:t>
      </w:r>
      <w:r>
        <w:rPr>
          <w:lang w:val="hr-HR"/>
        </w:rPr>
        <w:t>o novim sadnicama. Radovi su uklj</w:t>
      </w:r>
      <w:r w:rsidR="008D19E2">
        <w:rPr>
          <w:lang w:val="hr-HR"/>
        </w:rPr>
        <w:t>učivali rušenje starih i usahli</w:t>
      </w:r>
      <w:r>
        <w:rPr>
          <w:lang w:val="hr-HR"/>
        </w:rPr>
        <w:t xml:space="preserve"> palmi</w:t>
      </w:r>
      <w:r w:rsidR="001778C7">
        <w:rPr>
          <w:lang w:val="hr-HR"/>
        </w:rPr>
        <w:t>, uklanjanje kamenog vijenca</w:t>
      </w:r>
      <w:r w:rsidR="009C11A6">
        <w:rPr>
          <w:lang w:val="hr-HR"/>
        </w:rPr>
        <w:t xml:space="preserve">, </w:t>
      </w:r>
      <w:r>
        <w:rPr>
          <w:lang w:val="hr-HR"/>
        </w:rPr>
        <w:t xml:space="preserve">vađenje </w:t>
      </w:r>
      <w:r w:rsidR="008D19E2">
        <w:rPr>
          <w:lang w:val="hr-HR"/>
        </w:rPr>
        <w:t>korijenja</w:t>
      </w:r>
      <w:r w:rsidR="001778C7">
        <w:rPr>
          <w:lang w:val="hr-HR"/>
        </w:rPr>
        <w:t>,  vraćanje kamenog vijenca</w:t>
      </w:r>
      <w:r w:rsidR="008D19E2">
        <w:rPr>
          <w:lang w:val="hr-HR"/>
        </w:rPr>
        <w:t>,</w:t>
      </w:r>
      <w:r>
        <w:rPr>
          <w:lang w:val="hr-HR"/>
        </w:rPr>
        <w:t xml:space="preserve"> dovoz zemlje i sadnju. </w:t>
      </w:r>
      <w:r w:rsidR="005D02D5">
        <w:rPr>
          <w:lang w:val="hr-HR"/>
        </w:rPr>
        <w:t>Iznimno osjetljiva sit</w:t>
      </w:r>
      <w:r w:rsidR="00D810A0">
        <w:rPr>
          <w:lang w:val="hr-HR"/>
        </w:rPr>
        <w:t>uacija je bila sa stablima pal</w:t>
      </w:r>
      <w:r w:rsidR="00AA1C19">
        <w:rPr>
          <w:lang w:val="hr-HR"/>
        </w:rPr>
        <w:t>me ispred</w:t>
      </w:r>
      <w:r w:rsidR="009C11A6">
        <w:rPr>
          <w:lang w:val="hr-HR"/>
        </w:rPr>
        <w:t xml:space="preserve"> zgrade</w:t>
      </w:r>
      <w:r w:rsidR="00AA1C19">
        <w:rPr>
          <w:lang w:val="hr-HR"/>
        </w:rPr>
        <w:t xml:space="preserve"> </w:t>
      </w:r>
      <w:r w:rsidR="009C11A6">
        <w:rPr>
          <w:lang w:val="hr-HR"/>
        </w:rPr>
        <w:t>Doma kulture</w:t>
      </w:r>
      <w:r w:rsidR="008D19E2">
        <w:rPr>
          <w:lang w:val="hr-HR"/>
        </w:rPr>
        <w:t xml:space="preserve"> gdje se je usp</w:t>
      </w:r>
      <w:r w:rsidR="00D810A0">
        <w:rPr>
          <w:lang w:val="hr-HR"/>
        </w:rPr>
        <w:t xml:space="preserve">jelo zamijeniti palme uz minimalna oštećenja okolnog pločnika. </w:t>
      </w:r>
      <w:r w:rsidR="009C11A6">
        <w:rPr>
          <w:lang w:val="hr-HR"/>
        </w:rPr>
        <w:t>Do sada je za</w:t>
      </w:r>
      <w:r w:rsidR="00D810A0">
        <w:rPr>
          <w:lang w:val="hr-HR"/>
        </w:rPr>
        <w:t>mijenjeno 30 stabala lipa</w:t>
      </w:r>
      <w:r w:rsidR="0087589C">
        <w:rPr>
          <w:lang w:val="hr-HR"/>
        </w:rPr>
        <w:t xml:space="preserve"> mladim sadnicama. Nabavljeno je  15</w:t>
      </w:r>
      <w:r w:rsidR="008D19E2">
        <w:rPr>
          <w:lang w:val="hr-HR"/>
        </w:rPr>
        <w:t xml:space="preserve"> vreća</w:t>
      </w:r>
      <w:r w:rsidR="00D810A0">
        <w:rPr>
          <w:lang w:val="hr-HR"/>
        </w:rPr>
        <w:t xml:space="preserve"> za navodnjavanje koje sistemom kap po kap zalijevaju </w:t>
      </w:r>
      <w:r w:rsidR="0087589C">
        <w:rPr>
          <w:lang w:val="hr-HR"/>
        </w:rPr>
        <w:t xml:space="preserve">mlade </w:t>
      </w:r>
      <w:r w:rsidR="00D810A0">
        <w:rPr>
          <w:lang w:val="hr-HR"/>
        </w:rPr>
        <w:t>sadnice.</w:t>
      </w:r>
      <w:r w:rsidR="0087589C">
        <w:rPr>
          <w:lang w:val="hr-HR"/>
        </w:rPr>
        <w:t xml:space="preserve"> Naved</w:t>
      </w:r>
      <w:r w:rsidR="008D19E2">
        <w:rPr>
          <w:lang w:val="hr-HR"/>
        </w:rPr>
        <w:t xml:space="preserve">eno se pokazalo kao praktičan, </w:t>
      </w:r>
      <w:r w:rsidR="0087589C">
        <w:rPr>
          <w:lang w:val="hr-HR"/>
        </w:rPr>
        <w:t>jednostavan</w:t>
      </w:r>
      <w:r w:rsidR="008D19E2">
        <w:rPr>
          <w:lang w:val="hr-HR"/>
        </w:rPr>
        <w:t xml:space="preserve"> i učinkovit</w:t>
      </w:r>
      <w:r w:rsidR="009C11A6">
        <w:rPr>
          <w:lang w:val="hr-HR"/>
        </w:rPr>
        <w:t xml:space="preserve"> način zalijevanja mladih</w:t>
      </w:r>
      <w:r w:rsidR="0087589C">
        <w:rPr>
          <w:lang w:val="hr-HR"/>
        </w:rPr>
        <w:t xml:space="preserve"> sadnica.</w:t>
      </w:r>
      <w:r w:rsidR="00D810A0">
        <w:rPr>
          <w:lang w:val="hr-HR"/>
        </w:rPr>
        <w:t xml:space="preserve"> </w:t>
      </w:r>
      <w:r w:rsidR="0087589C">
        <w:rPr>
          <w:lang w:val="hr-HR"/>
        </w:rPr>
        <w:t>U ostatku</w:t>
      </w:r>
      <w:r w:rsidR="00D810A0">
        <w:rPr>
          <w:lang w:val="hr-HR"/>
        </w:rPr>
        <w:t xml:space="preserve"> </w:t>
      </w:r>
      <w:r w:rsidR="00A566BE">
        <w:rPr>
          <w:lang w:val="hr-HR"/>
        </w:rPr>
        <w:t>drv</w:t>
      </w:r>
      <w:r w:rsidR="0087589C">
        <w:rPr>
          <w:lang w:val="hr-HR"/>
        </w:rPr>
        <w:t>oreda provela se</w:t>
      </w:r>
      <w:r w:rsidR="00D810A0">
        <w:rPr>
          <w:lang w:val="hr-HR"/>
        </w:rPr>
        <w:t xml:space="preserve"> je sječa dijela krošnje</w:t>
      </w:r>
      <w:r w:rsidR="00A566BE">
        <w:rPr>
          <w:lang w:val="hr-HR"/>
        </w:rPr>
        <w:t xml:space="preserve"> odnosno</w:t>
      </w:r>
      <w:r w:rsidR="0087589C">
        <w:rPr>
          <w:lang w:val="hr-HR"/>
        </w:rPr>
        <w:t>, rasterećivanje krošnje i izvršena je prihrana preko lista a</w:t>
      </w:r>
      <w:r w:rsidR="008D19E2">
        <w:rPr>
          <w:lang w:val="hr-HR"/>
        </w:rPr>
        <w:t>minokiselinama i NPK hranjivima sve u cilju ublažavanja posljedica ekstremnih uvjeta tijekom ljetnog dijela godine (suša, visoke temper</w:t>
      </w:r>
      <w:r w:rsidR="009F6B8F">
        <w:rPr>
          <w:lang w:val="hr-HR"/>
        </w:rPr>
        <w:t>a</w:t>
      </w:r>
      <w:r w:rsidR="008D19E2">
        <w:rPr>
          <w:lang w:val="hr-HR"/>
        </w:rPr>
        <w:t>ture) kojima je drvored izložen.</w:t>
      </w:r>
      <w:r>
        <w:rPr>
          <w:lang w:val="hr-HR"/>
        </w:rPr>
        <w:t xml:space="preserve">                                                                             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Vrijednost radova:        </w:t>
      </w:r>
      <w:r w:rsidR="0087589C">
        <w:rPr>
          <w:lang w:val="hr-HR"/>
        </w:rPr>
        <w:t xml:space="preserve">            </w:t>
      </w:r>
      <w:r w:rsidR="005F5FA0">
        <w:rPr>
          <w:lang w:val="hr-HR"/>
        </w:rPr>
        <w:t>33 400,00</w:t>
      </w:r>
      <w:r w:rsidR="0087589C">
        <w:rPr>
          <w:lang w:val="hr-HR"/>
        </w:rPr>
        <w:t xml:space="preserve">          </w:t>
      </w:r>
      <w:r>
        <w:rPr>
          <w:lang w:val="hr-HR"/>
        </w:rPr>
        <w:t>eura</w:t>
      </w:r>
    </w:p>
    <w:p w:rsidR="001571FB" w:rsidRDefault="001571FB" w:rsidP="001571FB">
      <w:pPr>
        <w:rPr>
          <w:lang w:val="hr-HR"/>
        </w:rPr>
      </w:pPr>
      <w:r>
        <w:rPr>
          <w:lang w:val="hr-HR"/>
        </w:rPr>
        <w:t>Izvori financiranja: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1. Općina Blato                  </w:t>
      </w:r>
      <w:r w:rsidR="005F5FA0">
        <w:rPr>
          <w:lang w:val="hr-HR"/>
        </w:rPr>
        <w:t xml:space="preserve">     </w:t>
      </w:r>
      <w:r w:rsidR="000502B5">
        <w:rPr>
          <w:lang w:val="hr-HR"/>
        </w:rPr>
        <w:t xml:space="preserve"> </w:t>
      </w:r>
      <w:r w:rsidR="003F3B8A">
        <w:rPr>
          <w:lang w:val="hr-HR"/>
        </w:rPr>
        <w:t xml:space="preserve"> 4</w:t>
      </w:r>
      <w:r w:rsidR="005F5FA0">
        <w:rPr>
          <w:lang w:val="hr-HR"/>
        </w:rPr>
        <w:t xml:space="preserve">3 400,00   </w:t>
      </w:r>
      <w:r w:rsidR="000502B5">
        <w:rPr>
          <w:lang w:val="hr-HR"/>
        </w:rPr>
        <w:t xml:space="preserve">      </w:t>
      </w:r>
      <w:r w:rsidR="005F5FA0">
        <w:rPr>
          <w:lang w:val="hr-HR"/>
        </w:rPr>
        <w:t xml:space="preserve"> eura</w:t>
      </w:r>
      <w:r w:rsidR="0087589C">
        <w:rPr>
          <w:lang w:val="hr-HR"/>
        </w:rPr>
        <w:t xml:space="preserve">       </w:t>
      </w:r>
      <w:r>
        <w:rPr>
          <w:lang w:val="hr-HR"/>
        </w:rPr>
        <w:t xml:space="preserve">  </w:t>
      </w:r>
      <w:r w:rsidR="003F3B8A">
        <w:rPr>
          <w:lang w:val="hr-HR"/>
        </w:rPr>
        <w:t xml:space="preserve"> 129,9</w:t>
      </w:r>
      <w:r w:rsidR="000502B5">
        <w:rPr>
          <w:lang w:val="hr-HR"/>
        </w:rPr>
        <w:t>%</w:t>
      </w:r>
      <w:r>
        <w:rPr>
          <w:lang w:val="hr-HR"/>
        </w:rPr>
        <w:t xml:space="preserve">        </w:t>
      </w:r>
    </w:p>
    <w:p w:rsidR="001571FB" w:rsidRDefault="001571FB" w:rsidP="001571FB">
      <w:pPr>
        <w:pStyle w:val="Heading1"/>
      </w:pPr>
    </w:p>
    <w:p w:rsidR="001571FB" w:rsidRPr="0034068F" w:rsidRDefault="0034068F" w:rsidP="0034068F">
      <w:pPr>
        <w:rPr>
          <w:color w:val="000000" w:themeColor="text1"/>
          <w:lang w:val="hr-HR"/>
        </w:rPr>
      </w:pPr>
      <w:proofErr w:type="spellStart"/>
      <w:r w:rsidRPr="0034068F">
        <w:rPr>
          <w:color w:val="000000" w:themeColor="text1"/>
        </w:rPr>
        <w:t>Stavka</w:t>
      </w:r>
      <w:proofErr w:type="spellEnd"/>
      <w:r w:rsidRPr="0034068F">
        <w:rPr>
          <w:color w:val="000000" w:themeColor="text1"/>
        </w:rPr>
        <w:t xml:space="preserve"> FZOEU </w:t>
      </w:r>
      <w:proofErr w:type="spellStart"/>
      <w:r w:rsidRPr="0034068F">
        <w:rPr>
          <w:color w:val="000000" w:themeColor="text1"/>
        </w:rPr>
        <w:t>iz</w:t>
      </w:r>
      <w:proofErr w:type="spellEnd"/>
      <w:r w:rsidRPr="0034068F">
        <w:rPr>
          <w:color w:val="000000" w:themeColor="text1"/>
        </w:rPr>
        <w:t xml:space="preserve"> </w:t>
      </w:r>
      <w:proofErr w:type="spellStart"/>
      <w:proofErr w:type="gramStart"/>
      <w:r w:rsidRPr="0034068F">
        <w:rPr>
          <w:color w:val="000000" w:themeColor="text1"/>
        </w:rPr>
        <w:t>Programa</w:t>
      </w:r>
      <w:proofErr w:type="spellEnd"/>
      <w:proofErr w:type="gramEnd"/>
      <w:r w:rsidRPr="0034068F">
        <w:rPr>
          <w:color w:val="000000" w:themeColor="text1"/>
        </w:rPr>
        <w:t xml:space="preserve"> </w:t>
      </w:r>
      <w:proofErr w:type="spellStart"/>
      <w:r w:rsidRPr="0034068F">
        <w:rPr>
          <w:color w:val="000000" w:themeColor="text1"/>
        </w:rPr>
        <w:t>održavanja</w:t>
      </w:r>
      <w:proofErr w:type="spellEnd"/>
      <w:r w:rsidRPr="0034068F">
        <w:rPr>
          <w:color w:val="000000" w:themeColor="text1"/>
        </w:rPr>
        <w:t xml:space="preserve"> </w:t>
      </w:r>
      <w:proofErr w:type="spellStart"/>
      <w:r w:rsidRPr="0034068F">
        <w:rPr>
          <w:color w:val="000000" w:themeColor="text1"/>
        </w:rPr>
        <w:t>komunalne</w:t>
      </w:r>
      <w:proofErr w:type="spellEnd"/>
      <w:r w:rsidRPr="0034068F">
        <w:rPr>
          <w:color w:val="000000" w:themeColor="text1"/>
        </w:rPr>
        <w:t xml:space="preserve"> </w:t>
      </w:r>
      <w:proofErr w:type="spellStart"/>
      <w:r w:rsidR="003F3B8A">
        <w:rPr>
          <w:color w:val="000000" w:themeColor="text1"/>
        </w:rPr>
        <w:t>infrastrukture</w:t>
      </w:r>
      <w:proofErr w:type="spellEnd"/>
      <w:r w:rsidR="003F3B8A">
        <w:rPr>
          <w:color w:val="000000" w:themeColor="text1"/>
        </w:rPr>
        <w:t xml:space="preserve">, </w:t>
      </w:r>
      <w:proofErr w:type="spellStart"/>
      <w:r w:rsidR="003F3B8A">
        <w:rPr>
          <w:color w:val="000000" w:themeColor="text1"/>
        </w:rPr>
        <w:t>prosinac</w:t>
      </w:r>
      <w:proofErr w:type="spellEnd"/>
      <w:r w:rsidR="003F3B8A">
        <w:rPr>
          <w:color w:val="000000" w:themeColor="text1"/>
        </w:rPr>
        <w:t xml:space="preserve"> 2023. g.,</w:t>
      </w:r>
      <w:r w:rsidRPr="0034068F">
        <w:rPr>
          <w:color w:val="000000" w:themeColor="text1"/>
        </w:rPr>
        <w:t xml:space="preserve"> u </w:t>
      </w:r>
      <w:proofErr w:type="spellStart"/>
      <w:r w:rsidRPr="0034068F">
        <w:rPr>
          <w:color w:val="000000" w:themeColor="text1"/>
        </w:rPr>
        <w:t>iznosu</w:t>
      </w:r>
      <w:proofErr w:type="spellEnd"/>
      <w:r w:rsidRPr="0034068F">
        <w:rPr>
          <w:color w:val="000000" w:themeColor="text1"/>
        </w:rPr>
        <w:t xml:space="preserve"> </w:t>
      </w:r>
      <w:proofErr w:type="spellStart"/>
      <w:r w:rsidRPr="0034068F">
        <w:rPr>
          <w:color w:val="000000" w:themeColor="text1"/>
        </w:rPr>
        <w:t>od</w:t>
      </w:r>
      <w:proofErr w:type="spellEnd"/>
      <w:r w:rsidRPr="0034068F">
        <w:rPr>
          <w:color w:val="000000" w:themeColor="text1"/>
        </w:rPr>
        <w:t xml:space="preserve"> </w:t>
      </w:r>
      <w:proofErr w:type="gramStart"/>
      <w:r w:rsidRPr="0034068F">
        <w:rPr>
          <w:color w:val="000000" w:themeColor="text1"/>
          <w:lang w:val="hr-HR"/>
        </w:rPr>
        <w:t>61.860,77  eur</w:t>
      </w:r>
      <w:proofErr w:type="gramEnd"/>
      <w:r w:rsidR="003F3B8A">
        <w:rPr>
          <w:color w:val="000000" w:themeColor="text1"/>
          <w:lang w:val="hr-HR"/>
        </w:rPr>
        <w:t xml:space="preserve"> </w:t>
      </w:r>
      <w:r w:rsidRPr="0034068F">
        <w:rPr>
          <w:color w:val="000000" w:themeColor="text1"/>
          <w:lang w:val="hr-HR"/>
        </w:rPr>
        <w:t xml:space="preserve">  </w:t>
      </w:r>
      <w:proofErr w:type="spellStart"/>
      <w:r w:rsidRPr="0034068F">
        <w:rPr>
          <w:color w:val="000000" w:themeColor="text1"/>
        </w:rPr>
        <w:t>realizira</w:t>
      </w:r>
      <w:proofErr w:type="spellEnd"/>
      <w:r w:rsidRPr="0034068F">
        <w:rPr>
          <w:color w:val="000000" w:themeColor="text1"/>
        </w:rPr>
        <w:t xml:space="preserve"> se </w:t>
      </w:r>
      <w:proofErr w:type="spellStart"/>
      <w:r w:rsidRPr="0034068F">
        <w:rPr>
          <w:color w:val="000000" w:themeColor="text1"/>
        </w:rPr>
        <w:t>kroz</w:t>
      </w:r>
      <w:proofErr w:type="spellEnd"/>
      <w:r w:rsidRPr="0034068F">
        <w:rPr>
          <w:color w:val="000000" w:themeColor="text1"/>
        </w:rPr>
        <w:t xml:space="preserve"> </w:t>
      </w:r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 xml:space="preserve">Program </w:t>
      </w:r>
      <w:proofErr w:type="spellStart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>gradnje</w:t>
      </w:r>
      <w:proofErr w:type="spellEnd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 xml:space="preserve"> </w:t>
      </w:r>
      <w:proofErr w:type="spellStart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>objekata</w:t>
      </w:r>
      <w:proofErr w:type="spellEnd"/>
      <w:r w:rsidR="003F3B8A">
        <w:rPr>
          <w:color w:val="000000" w:themeColor="text1"/>
          <w:shd w:val="clear" w:color="auto" w:fill="FFFFFF"/>
        </w:rPr>
        <w:t> </w:t>
      </w:r>
      <w:proofErr w:type="spellStart"/>
      <w:r w:rsidR="003F3B8A">
        <w:rPr>
          <w:color w:val="000000" w:themeColor="text1"/>
          <w:shd w:val="clear" w:color="auto" w:fill="FFFFFF"/>
        </w:rPr>
        <w:t>i</w:t>
      </w:r>
      <w:proofErr w:type="spellEnd"/>
      <w:r w:rsidR="003F3B8A">
        <w:t xml:space="preserve"> </w:t>
      </w:r>
      <w:proofErr w:type="spellStart"/>
      <w:r w:rsidRPr="0034068F">
        <w:rPr>
          <w:color w:val="000000" w:themeColor="text1"/>
          <w:shd w:val="clear" w:color="auto" w:fill="FFFFFF"/>
        </w:rPr>
        <w:t>uređaja</w:t>
      </w:r>
      <w:proofErr w:type="spellEnd"/>
      <w:r w:rsidR="003F3B8A">
        <w:rPr>
          <w:color w:val="000000" w:themeColor="text1"/>
          <w:shd w:val="clear" w:color="auto" w:fill="FFFFFF"/>
        </w:rPr>
        <w:t xml:space="preserve"> </w:t>
      </w:r>
      <w:r w:rsidRPr="0034068F">
        <w:rPr>
          <w:color w:val="000000" w:themeColor="text1"/>
          <w:shd w:val="clear" w:color="auto" w:fill="FFFFFF"/>
        </w:rPr>
        <w:t> </w:t>
      </w:r>
      <w:proofErr w:type="spellStart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>komunalne</w:t>
      </w:r>
      <w:proofErr w:type="spellEnd"/>
      <w:r w:rsidR="003F3B8A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 xml:space="preserve"> </w:t>
      </w:r>
      <w:r w:rsidRPr="0034068F">
        <w:rPr>
          <w:color w:val="000000" w:themeColor="text1"/>
          <w:shd w:val="clear" w:color="auto" w:fill="FFFFFF"/>
        </w:rPr>
        <w:t> </w:t>
      </w:r>
      <w:proofErr w:type="spellStart"/>
      <w:r w:rsidR="003F3B8A">
        <w:rPr>
          <w:color w:val="000000" w:themeColor="text1"/>
          <w:shd w:val="clear" w:color="auto" w:fill="FFFFFF"/>
        </w:rPr>
        <w:t>infrastrukture</w:t>
      </w:r>
      <w:proofErr w:type="spellEnd"/>
      <w:r w:rsidR="003F3B8A">
        <w:rPr>
          <w:color w:val="000000" w:themeColor="text1"/>
          <w:shd w:val="clear" w:color="auto" w:fill="FFFFFF"/>
        </w:rPr>
        <w:t xml:space="preserve"> </w:t>
      </w:r>
      <w:proofErr w:type="spellStart"/>
      <w:r w:rsidRPr="0034068F">
        <w:rPr>
          <w:color w:val="000000" w:themeColor="text1"/>
          <w:shd w:val="clear" w:color="auto" w:fill="FFFFFF"/>
        </w:rPr>
        <w:t>i</w:t>
      </w:r>
      <w:proofErr w:type="spellEnd"/>
      <w:r w:rsidRPr="0034068F">
        <w:rPr>
          <w:color w:val="000000" w:themeColor="text1"/>
          <w:shd w:val="clear" w:color="auto" w:fill="FFFFFF"/>
        </w:rPr>
        <w:t xml:space="preserve"> </w:t>
      </w:r>
      <w:proofErr w:type="spellStart"/>
      <w:r w:rsidRPr="0034068F">
        <w:rPr>
          <w:color w:val="000000" w:themeColor="text1"/>
          <w:shd w:val="clear" w:color="auto" w:fill="FFFFFF"/>
        </w:rPr>
        <w:t>drugih</w:t>
      </w:r>
      <w:proofErr w:type="spellEnd"/>
      <w:r w:rsidRPr="0034068F">
        <w:rPr>
          <w:color w:val="000000" w:themeColor="text1"/>
          <w:shd w:val="clear" w:color="auto" w:fill="FFFFFF"/>
        </w:rPr>
        <w:t xml:space="preserve"> </w:t>
      </w:r>
      <w:proofErr w:type="spellStart"/>
      <w:r w:rsidRPr="0034068F">
        <w:rPr>
          <w:color w:val="000000" w:themeColor="text1"/>
          <w:shd w:val="clear" w:color="auto" w:fill="FFFFFF"/>
        </w:rPr>
        <w:t>kapitalnih</w:t>
      </w:r>
      <w:proofErr w:type="spellEnd"/>
      <w:r w:rsidRPr="0034068F">
        <w:rPr>
          <w:color w:val="000000" w:themeColor="text1"/>
          <w:shd w:val="clear" w:color="auto" w:fill="FFFFFF"/>
        </w:rPr>
        <w:t xml:space="preserve"> </w:t>
      </w:r>
      <w:proofErr w:type="spellStart"/>
      <w:r w:rsidRPr="0034068F">
        <w:rPr>
          <w:color w:val="000000" w:themeColor="text1"/>
          <w:shd w:val="clear" w:color="auto" w:fill="FFFFFF"/>
        </w:rPr>
        <w:t>ulaganja</w:t>
      </w:r>
      <w:proofErr w:type="spellEnd"/>
      <w:r w:rsidRPr="0034068F">
        <w:rPr>
          <w:color w:val="000000" w:themeColor="text1"/>
          <w:shd w:val="clear" w:color="auto" w:fill="FFFFFF"/>
        </w:rPr>
        <w:t> </w:t>
      </w:r>
      <w:proofErr w:type="spellStart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>Općine</w:t>
      </w:r>
      <w:proofErr w:type="spellEnd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 xml:space="preserve"> </w:t>
      </w:r>
      <w:proofErr w:type="spellStart"/>
      <w:r w:rsidRPr="0034068F"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>Blato</w:t>
      </w:r>
      <w:proofErr w:type="spellEnd"/>
      <w:r>
        <w:rPr>
          <w:rStyle w:val="Emphasis"/>
          <w:bCs/>
          <w:i w:val="0"/>
          <w:iCs w:val="0"/>
          <w:color w:val="000000" w:themeColor="text1"/>
          <w:shd w:val="clear" w:color="auto" w:fill="FFFFFF"/>
        </w:rPr>
        <w:t>.</w:t>
      </w:r>
      <w:r w:rsidRPr="0034068F">
        <w:rPr>
          <w:color w:val="000000" w:themeColor="text1"/>
          <w:lang w:val="hr-HR"/>
        </w:rPr>
        <w:t xml:space="preserve">    </w:t>
      </w:r>
    </w:p>
    <w:p w:rsidR="0034068F" w:rsidRDefault="0034068F" w:rsidP="0034068F">
      <w:pPr>
        <w:rPr>
          <w:color w:val="000000" w:themeColor="text1"/>
          <w:lang w:val="hr-HR"/>
        </w:rPr>
      </w:pPr>
    </w:p>
    <w:p w:rsidR="0034068F" w:rsidRPr="0034068F" w:rsidRDefault="0034068F" w:rsidP="0034068F">
      <w:pPr>
        <w:rPr>
          <w:color w:val="000000" w:themeColor="text1"/>
        </w:rPr>
      </w:pPr>
    </w:p>
    <w:p w:rsidR="001571FB" w:rsidRDefault="001571FB" w:rsidP="001571FB">
      <w:pPr>
        <w:pStyle w:val="Heading1"/>
      </w:pPr>
      <w:r w:rsidRPr="00B45D1D">
        <w:t>4.  ODRŽAVANJE JAVNE RASVJETE: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 w:rsidRPr="0034068F">
        <w:rPr>
          <w:lang w:val="hr-HR"/>
        </w:rPr>
        <w:t>Upravljanje, održavanje objekata i uređaja javne rasvjete osigurava kontinuirano funkcioniranje javne rasvjete uključujući podmiru troškova električne energije za ra</w:t>
      </w:r>
      <w:r w:rsidR="00D810A0" w:rsidRPr="0034068F">
        <w:rPr>
          <w:lang w:val="hr-HR"/>
        </w:rPr>
        <w:t xml:space="preserve">svjetljavanje javnih površina. Proveden je projekt zamjene većeg dijela </w:t>
      </w:r>
      <w:r w:rsidR="00AA1C19" w:rsidRPr="0034068F">
        <w:rPr>
          <w:lang w:val="hr-HR"/>
        </w:rPr>
        <w:t xml:space="preserve">javne rasvjete ekološkom (70 </w:t>
      </w:r>
      <w:r w:rsidR="00D810A0" w:rsidRPr="0034068F">
        <w:rPr>
          <w:lang w:val="hr-HR"/>
        </w:rPr>
        <w:t xml:space="preserve">rasvjetnih tijela) </w:t>
      </w:r>
      <w:r w:rsidR="000502B5" w:rsidRPr="0034068F">
        <w:rPr>
          <w:lang w:val="hr-HR"/>
        </w:rPr>
        <w:t>na dionici od Vinašca do Podjam</w:t>
      </w:r>
      <w:r w:rsidR="00D810A0" w:rsidRPr="0034068F">
        <w:rPr>
          <w:lang w:val="hr-HR"/>
        </w:rPr>
        <w:t>ja</w:t>
      </w:r>
      <w:r w:rsidR="0028788A" w:rsidRPr="0034068F">
        <w:rPr>
          <w:lang w:val="hr-HR"/>
        </w:rPr>
        <w:t xml:space="preserve">. Postupno se krenulo u nabavku i ugradnju javne rasvjete na </w:t>
      </w:r>
      <w:r w:rsidR="0034068F" w:rsidRPr="0034068F">
        <w:rPr>
          <w:lang w:val="hr-HR"/>
        </w:rPr>
        <w:t xml:space="preserve">lokacijama </w:t>
      </w:r>
      <w:r w:rsidR="0028788A" w:rsidRPr="0034068F">
        <w:rPr>
          <w:lang w:val="hr-HR"/>
        </w:rPr>
        <w:t>na k</w:t>
      </w:r>
      <w:r w:rsidR="0034068F" w:rsidRPr="0034068F">
        <w:rPr>
          <w:lang w:val="hr-HR"/>
        </w:rPr>
        <w:t>ojim se ukazala potreba,</w:t>
      </w:r>
      <w:r w:rsidR="0028788A" w:rsidRPr="0034068F">
        <w:rPr>
          <w:lang w:val="hr-HR"/>
        </w:rPr>
        <w:t xml:space="preserve"> </w:t>
      </w:r>
      <w:r w:rsidR="009F6B8F">
        <w:rPr>
          <w:lang w:val="hr-HR"/>
        </w:rPr>
        <w:t>gdje uv</w:t>
      </w:r>
      <w:r w:rsidR="0034068F" w:rsidRPr="0034068F">
        <w:rPr>
          <w:lang w:val="hr-HR"/>
        </w:rPr>
        <w:t>jeti dopuštaju postavljan</w:t>
      </w:r>
      <w:r w:rsidR="009F6B8F">
        <w:rPr>
          <w:lang w:val="hr-HR"/>
        </w:rPr>
        <w:t>je rasvjete i za koje je dobiven</w:t>
      </w:r>
      <w:r w:rsidR="0034068F" w:rsidRPr="0034068F">
        <w:rPr>
          <w:lang w:val="hr-HR"/>
        </w:rPr>
        <w:t xml:space="preserve"> nalog za postavljanje</w:t>
      </w:r>
      <w:r w:rsidR="0028788A" w:rsidRPr="0034068F">
        <w:rPr>
          <w:lang w:val="hr-HR"/>
        </w:rPr>
        <w:t>.</w:t>
      </w:r>
      <w:r w:rsidR="0028788A">
        <w:rPr>
          <w:lang w:val="hr-HR"/>
        </w:rPr>
        <w:t xml:space="preserve"> </w:t>
      </w:r>
      <w:r>
        <w:rPr>
          <w:lang w:val="hr-HR"/>
        </w:rPr>
        <w:t xml:space="preserve">                                                                                                 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ind w:left="720"/>
        <w:rPr>
          <w:lang w:val="hr-HR"/>
        </w:rPr>
      </w:pPr>
    </w:p>
    <w:p w:rsidR="001571FB" w:rsidRPr="00DA2BEB" w:rsidRDefault="001571FB" w:rsidP="001571FB">
      <w:pPr>
        <w:rPr>
          <w:lang w:val="hr-HR"/>
        </w:rPr>
      </w:pPr>
      <w:r w:rsidRPr="00DA2BEB">
        <w:rPr>
          <w:lang w:val="hr-HR"/>
        </w:rPr>
        <w:t xml:space="preserve">Vrijednost radova:             </w:t>
      </w:r>
      <w:r w:rsidR="00DA2BEB" w:rsidRPr="00DA2BEB">
        <w:rPr>
          <w:lang w:val="hr-HR"/>
        </w:rPr>
        <w:t>50 000,00</w:t>
      </w:r>
      <w:r w:rsidRPr="00DA2BEB">
        <w:rPr>
          <w:lang w:val="hr-HR"/>
        </w:rPr>
        <w:t xml:space="preserve">                  eura</w:t>
      </w:r>
    </w:p>
    <w:p w:rsidR="001571FB" w:rsidRPr="00DA2BEB" w:rsidRDefault="001571FB" w:rsidP="001571FB">
      <w:pPr>
        <w:rPr>
          <w:lang w:val="hr-HR"/>
        </w:rPr>
      </w:pPr>
      <w:r w:rsidRPr="00DA2BEB">
        <w:rPr>
          <w:lang w:val="hr-HR"/>
        </w:rPr>
        <w:t>Izvori financiranja:</w:t>
      </w:r>
    </w:p>
    <w:p w:rsidR="001571FB" w:rsidRPr="00DA2BE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 w:rsidRPr="00DA2BEB">
        <w:rPr>
          <w:lang w:val="hr-HR"/>
        </w:rPr>
        <w:t xml:space="preserve">1. Općina Blato             </w:t>
      </w:r>
      <w:r w:rsidR="00DA2BEB" w:rsidRPr="00DA2BEB">
        <w:rPr>
          <w:lang w:val="hr-HR"/>
        </w:rPr>
        <w:t>42 078,02</w:t>
      </w:r>
      <w:r w:rsidRPr="00DA2BEB">
        <w:rPr>
          <w:lang w:val="hr-HR"/>
        </w:rPr>
        <w:t xml:space="preserve">                       eura    </w:t>
      </w:r>
      <w:r w:rsidR="00DA2BEB" w:rsidRPr="00DA2BEB">
        <w:rPr>
          <w:lang w:val="hr-HR"/>
        </w:rPr>
        <w:t>84,2 %</w:t>
      </w:r>
      <w:r>
        <w:rPr>
          <w:lang w:val="hr-HR"/>
        </w:rPr>
        <w:t xml:space="preserve">     </w:t>
      </w:r>
    </w:p>
    <w:p w:rsidR="001571FB" w:rsidRDefault="001571FB" w:rsidP="001571FB">
      <w:pPr>
        <w:ind w:left="720"/>
        <w:rPr>
          <w:lang w:val="hr-HR"/>
        </w:rPr>
      </w:pPr>
    </w:p>
    <w:p w:rsidR="001760DB" w:rsidRDefault="001760DB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1571FB" w:rsidRDefault="001571FB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>Održavanje kišnih slivnika, taložnica i odvodnih kanala vršilo se prema potrebi</w:t>
      </w:r>
      <w:r w:rsidR="0087589C">
        <w:rPr>
          <w:lang w:val="hr-HR"/>
        </w:rPr>
        <w:t>.</w:t>
      </w:r>
      <w:r w:rsidR="00B05872">
        <w:rPr>
          <w:lang w:val="hr-HR"/>
        </w:rPr>
        <w:t xml:space="preserve"> Generalno čišćenj</w:t>
      </w:r>
      <w:r w:rsidR="009C11A6">
        <w:rPr>
          <w:lang w:val="hr-HR"/>
        </w:rPr>
        <w:t>e vrši se prije jesenskih kiša</w:t>
      </w:r>
      <w:r w:rsidR="00B05872">
        <w:rPr>
          <w:lang w:val="hr-HR"/>
        </w:rPr>
        <w:t>.</w:t>
      </w:r>
    </w:p>
    <w:p w:rsidR="00B05872" w:rsidRDefault="00B05872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Vrijednost radova:             </w:t>
      </w:r>
      <w:r w:rsidR="000502B5">
        <w:rPr>
          <w:lang w:val="hr-HR"/>
        </w:rPr>
        <w:t xml:space="preserve">750,00          </w:t>
      </w:r>
      <w:r>
        <w:rPr>
          <w:lang w:val="hr-HR"/>
        </w:rPr>
        <w:t>eura</w:t>
      </w:r>
    </w:p>
    <w:p w:rsidR="001571FB" w:rsidRDefault="001571FB" w:rsidP="001571FB">
      <w:pPr>
        <w:rPr>
          <w:lang w:val="hr-HR"/>
        </w:rPr>
      </w:pPr>
      <w:r>
        <w:rPr>
          <w:lang w:val="hr-HR"/>
        </w:rPr>
        <w:t>Izvori financiranja: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 xml:space="preserve">Općina Blato        </w:t>
      </w:r>
      <w:r w:rsidR="000502B5">
        <w:rPr>
          <w:bCs/>
          <w:lang w:val="hr-HR"/>
        </w:rPr>
        <w:t xml:space="preserve">          750,00          </w:t>
      </w:r>
      <w:r>
        <w:rPr>
          <w:bCs/>
          <w:lang w:val="hr-HR"/>
        </w:rPr>
        <w:t xml:space="preserve">eura       </w:t>
      </w:r>
      <w:r w:rsidR="000502B5">
        <w:rPr>
          <w:bCs/>
          <w:lang w:val="hr-HR"/>
        </w:rPr>
        <w:t>100%</w:t>
      </w:r>
      <w:r>
        <w:rPr>
          <w:bCs/>
          <w:lang w:val="hr-HR"/>
        </w:rPr>
        <w:t xml:space="preserve">    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pStyle w:val="Heading1"/>
      </w:pPr>
      <w:r>
        <w:t>6. ODRŽAVANJE GROBLJA:</w:t>
      </w:r>
    </w:p>
    <w:p w:rsidR="001571FB" w:rsidRDefault="001571FB" w:rsidP="001571FB">
      <w:pPr>
        <w:rPr>
          <w:lang w:val="hr-HR"/>
        </w:rPr>
      </w:pPr>
    </w:p>
    <w:p w:rsidR="00D810A0" w:rsidRDefault="001571FB" w:rsidP="001571FB">
      <w:pPr>
        <w:rPr>
          <w:lang w:val="hr-HR"/>
        </w:rPr>
      </w:pPr>
      <w:r w:rsidRPr="007B7CD2">
        <w:rPr>
          <w:lang w:val="hr-HR"/>
        </w:rPr>
        <w:t>Temeljem „Odluke o groblju“ i “ Plana</w:t>
      </w:r>
      <w:r w:rsidR="006F5D26" w:rsidRPr="007B7CD2">
        <w:rPr>
          <w:lang w:val="hr-HR"/>
        </w:rPr>
        <w:t xml:space="preserve"> i programa Eko-a d.o.o. za 2024</w:t>
      </w:r>
      <w:r w:rsidRPr="007B7CD2">
        <w:rPr>
          <w:lang w:val="hr-HR"/>
        </w:rPr>
        <w:t>. god.“ na groblju Sv. Križa se uz redovno odr</w:t>
      </w:r>
      <w:r w:rsidR="006F5D26" w:rsidRPr="007B7CD2">
        <w:rPr>
          <w:lang w:val="hr-HR"/>
        </w:rPr>
        <w:t xml:space="preserve">žavanje izvršilo </w:t>
      </w:r>
      <w:r w:rsidR="001C09DA" w:rsidRPr="007B7CD2">
        <w:rPr>
          <w:lang w:val="hr-HR"/>
        </w:rPr>
        <w:t>dvades</w:t>
      </w:r>
      <w:r w:rsidR="009F6B8F">
        <w:rPr>
          <w:lang w:val="hr-HR"/>
        </w:rPr>
        <w:t>e</w:t>
      </w:r>
      <w:r w:rsidR="001C09DA" w:rsidRPr="007B7CD2">
        <w:rPr>
          <w:lang w:val="hr-HR"/>
        </w:rPr>
        <w:t>t</w:t>
      </w:r>
      <w:r w:rsidR="00AA1C19">
        <w:rPr>
          <w:lang w:val="hr-HR"/>
        </w:rPr>
        <w:t xml:space="preserve"> </w:t>
      </w:r>
      <w:r w:rsidR="001C09DA" w:rsidRPr="007B7CD2">
        <w:rPr>
          <w:lang w:val="hr-HR"/>
        </w:rPr>
        <w:t>jedan (</w:t>
      </w:r>
      <w:r w:rsidR="006F5D26" w:rsidRPr="007B7CD2">
        <w:rPr>
          <w:lang w:val="hr-HR"/>
        </w:rPr>
        <w:t>21</w:t>
      </w:r>
      <w:r w:rsidR="001C09DA" w:rsidRPr="007B7CD2">
        <w:rPr>
          <w:lang w:val="hr-HR"/>
        </w:rPr>
        <w:t>)</w:t>
      </w:r>
      <w:r w:rsidR="006F5D26" w:rsidRPr="007B7CD2">
        <w:rPr>
          <w:lang w:val="hr-HR"/>
        </w:rPr>
        <w:t xml:space="preserve"> ukop,</w:t>
      </w:r>
      <w:r w:rsidR="001C09DA" w:rsidRPr="007B7CD2">
        <w:rPr>
          <w:lang w:val="hr-HR"/>
        </w:rPr>
        <w:t xml:space="preserve"> dva</w:t>
      </w:r>
      <w:r w:rsidR="006F5D26" w:rsidRPr="007B7CD2">
        <w:rPr>
          <w:lang w:val="hr-HR"/>
        </w:rPr>
        <w:t xml:space="preserve"> (2) prijenosa i </w:t>
      </w:r>
      <w:r w:rsidR="001C09DA" w:rsidRPr="007B7CD2">
        <w:rPr>
          <w:lang w:val="hr-HR"/>
        </w:rPr>
        <w:t>tri</w:t>
      </w:r>
      <w:r w:rsidR="006F5D26" w:rsidRPr="007B7CD2">
        <w:rPr>
          <w:lang w:val="hr-HR"/>
        </w:rPr>
        <w:t xml:space="preserve"> (3</w:t>
      </w:r>
      <w:r w:rsidRPr="007B7CD2">
        <w:rPr>
          <w:lang w:val="hr-HR"/>
        </w:rPr>
        <w:t xml:space="preserve">) čišćenja. </w:t>
      </w:r>
      <w:r w:rsidR="001C09DA" w:rsidRPr="007B7CD2">
        <w:rPr>
          <w:lang w:val="hr-HR"/>
        </w:rPr>
        <w:t xml:space="preserve">Uređenje </w:t>
      </w:r>
      <w:r w:rsidRPr="007B7CD2">
        <w:rPr>
          <w:lang w:val="hr-HR"/>
        </w:rPr>
        <w:t>„Starog groblja“ vršilo se pred „Uskrs“</w:t>
      </w:r>
      <w:r w:rsidR="0028788A">
        <w:rPr>
          <w:lang w:val="hr-HR"/>
        </w:rPr>
        <w:t>.</w:t>
      </w:r>
      <w:r w:rsidRPr="007B7CD2">
        <w:rPr>
          <w:lang w:val="hr-HR"/>
        </w:rPr>
        <w:t xml:space="preserve"> </w:t>
      </w:r>
      <w:r w:rsidR="00D810A0" w:rsidRPr="007B7CD2">
        <w:rPr>
          <w:lang w:val="hr-HR"/>
        </w:rPr>
        <w:t>Izvršena je nabavka i ugradnja 3 solarna reflektora na dij</w:t>
      </w:r>
      <w:r w:rsidR="00A566BE" w:rsidRPr="007B7CD2">
        <w:rPr>
          <w:lang w:val="hr-HR"/>
        </w:rPr>
        <w:t>e</w:t>
      </w:r>
      <w:r w:rsidR="00D810A0" w:rsidRPr="007B7CD2">
        <w:rPr>
          <w:lang w:val="hr-HR"/>
        </w:rPr>
        <w:t>lu groblja koje nije pokriveno rasvjetom</w:t>
      </w:r>
      <w:r w:rsidR="001C09DA">
        <w:rPr>
          <w:lang w:val="hr-HR"/>
        </w:rPr>
        <w:t>.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Vrijednost radova:                      </w:t>
      </w:r>
      <w:r w:rsidR="000502B5">
        <w:rPr>
          <w:lang w:val="hr-HR"/>
        </w:rPr>
        <w:t>8 000,00</w:t>
      </w:r>
      <w:r>
        <w:rPr>
          <w:lang w:val="hr-HR"/>
        </w:rPr>
        <w:t xml:space="preserve">          eura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>Izvori financiranja: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1. Eko d.o.o.         </w:t>
      </w:r>
      <w:r w:rsidR="000502B5">
        <w:rPr>
          <w:lang w:val="hr-HR"/>
        </w:rPr>
        <w:t xml:space="preserve">8 000,00  </w:t>
      </w:r>
      <w:r>
        <w:rPr>
          <w:lang w:val="hr-HR"/>
        </w:rPr>
        <w:t xml:space="preserve">  eura          </w:t>
      </w:r>
      <w:r w:rsidR="000502B5">
        <w:rPr>
          <w:lang w:val="hr-HR"/>
        </w:rPr>
        <w:t>100%</w:t>
      </w:r>
    </w:p>
    <w:p w:rsidR="001571FB" w:rsidRDefault="001571FB" w:rsidP="001571FB">
      <w:pPr>
        <w:rPr>
          <w:b/>
          <w:bCs/>
          <w:lang w:val="hr-HR"/>
        </w:rPr>
      </w:pPr>
    </w:p>
    <w:p w:rsidR="001571FB" w:rsidRDefault="001571FB" w:rsidP="001571FB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D810A0" w:rsidRDefault="00D810A0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C09DA" w:rsidRDefault="001C09DA" w:rsidP="001571FB">
      <w:pPr>
        <w:rPr>
          <w:lang w:val="hr-HR"/>
        </w:rPr>
      </w:pPr>
      <w:r>
        <w:rPr>
          <w:lang w:val="hr-HR"/>
        </w:rPr>
        <w:t>Započeto j</w:t>
      </w:r>
      <w:r w:rsidR="00AA1C19">
        <w:rPr>
          <w:lang w:val="hr-HR"/>
        </w:rPr>
        <w:t>e s košnjom nerazvrstanih cesta</w:t>
      </w:r>
      <w:r w:rsidR="00DA2BEB">
        <w:rPr>
          <w:lang w:val="hr-HR"/>
        </w:rPr>
        <w:t xml:space="preserve"> te se je</w:t>
      </w:r>
      <w:r w:rsidR="003F3B8A">
        <w:rPr>
          <w:lang w:val="hr-HR"/>
        </w:rPr>
        <w:t xml:space="preserve"> mjestimično</w:t>
      </w:r>
      <w:r w:rsidR="00DA2BEB">
        <w:rPr>
          <w:lang w:val="hr-HR"/>
        </w:rPr>
        <w:t xml:space="preserve"> vršilo nasipanje jalovinom.</w:t>
      </w:r>
    </w:p>
    <w:p w:rsidR="00DA2BEB" w:rsidRDefault="00DA2BE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Vrijednost radova: </w:t>
      </w:r>
      <w:r w:rsidR="000502B5">
        <w:rPr>
          <w:lang w:val="hr-HR"/>
        </w:rPr>
        <w:t>3 000</w:t>
      </w:r>
      <w:r>
        <w:rPr>
          <w:lang w:val="hr-HR"/>
        </w:rPr>
        <w:t xml:space="preserve">   </w:t>
      </w:r>
      <w:r w:rsidR="0087589C">
        <w:rPr>
          <w:lang w:val="hr-HR"/>
        </w:rPr>
        <w:t>eura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87589C" w:rsidP="001571FB">
      <w:pPr>
        <w:rPr>
          <w:lang w:val="hr-HR"/>
        </w:rPr>
      </w:pPr>
      <w:r>
        <w:rPr>
          <w:lang w:val="hr-HR"/>
        </w:rPr>
        <w:t xml:space="preserve">1. Općina Blato      </w:t>
      </w:r>
      <w:r w:rsidR="000502B5">
        <w:rPr>
          <w:lang w:val="hr-HR"/>
        </w:rPr>
        <w:t xml:space="preserve">5 214,17 </w:t>
      </w:r>
      <w:r>
        <w:rPr>
          <w:lang w:val="hr-HR"/>
        </w:rPr>
        <w:t>eura</w:t>
      </w:r>
      <w:r w:rsidR="000502B5">
        <w:rPr>
          <w:lang w:val="hr-HR"/>
        </w:rPr>
        <w:t xml:space="preserve">                        173,8%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b/>
          <w:lang w:val="hr-HR"/>
        </w:rPr>
      </w:pPr>
      <w:r w:rsidRPr="0074437D">
        <w:rPr>
          <w:b/>
          <w:lang w:val="hr-HR"/>
        </w:rPr>
        <w:t>8.</w:t>
      </w:r>
      <w:r>
        <w:rPr>
          <w:b/>
          <w:lang w:val="hr-HR"/>
        </w:rPr>
        <w:t xml:space="preserve"> ZBRINJAVANJE NAPUŠTENIH PASA I MAČAKA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Vrijednost radova : </w:t>
      </w:r>
      <w:r w:rsidR="00332735">
        <w:rPr>
          <w:lang w:val="hr-HR"/>
        </w:rPr>
        <w:t xml:space="preserve">1 000,00 </w:t>
      </w:r>
      <w:r>
        <w:rPr>
          <w:lang w:val="hr-HR"/>
        </w:rPr>
        <w:t>eura</w:t>
      </w:r>
    </w:p>
    <w:p w:rsidR="001571FB" w:rsidRDefault="001571FB" w:rsidP="001571FB">
      <w:pPr>
        <w:rPr>
          <w:lang w:val="hr-HR"/>
        </w:rPr>
      </w:pPr>
    </w:p>
    <w:p w:rsidR="001571FB" w:rsidRPr="006D68A2" w:rsidRDefault="001571FB" w:rsidP="001571FB">
      <w:pPr>
        <w:pStyle w:val="ListParagraph"/>
        <w:numPr>
          <w:ilvl w:val="0"/>
          <w:numId w:val="2"/>
        </w:numPr>
        <w:rPr>
          <w:lang w:val="hr-HR"/>
        </w:rPr>
      </w:pPr>
      <w:r w:rsidRPr="006D68A2">
        <w:rPr>
          <w:lang w:val="hr-HR"/>
        </w:rPr>
        <w:t>Opć</w:t>
      </w:r>
      <w:r w:rsidR="009F6B8F">
        <w:rPr>
          <w:lang w:val="hr-HR"/>
        </w:rPr>
        <w:t>i</w:t>
      </w:r>
      <w:r w:rsidRPr="006D68A2">
        <w:rPr>
          <w:lang w:val="hr-HR"/>
        </w:rPr>
        <w:t>na Blato</w:t>
      </w:r>
      <w:r>
        <w:rPr>
          <w:lang w:val="hr-HR"/>
        </w:rPr>
        <w:t xml:space="preserve">   </w:t>
      </w:r>
      <w:r w:rsidR="00332735">
        <w:rPr>
          <w:lang w:val="hr-HR"/>
        </w:rPr>
        <w:t>1 793,51</w:t>
      </w:r>
      <w:r>
        <w:rPr>
          <w:lang w:val="hr-HR"/>
        </w:rPr>
        <w:t xml:space="preserve">   eura   </w:t>
      </w:r>
      <w:r w:rsidR="00332735">
        <w:rPr>
          <w:lang w:val="hr-HR"/>
        </w:rPr>
        <w:t>179,4%</w:t>
      </w:r>
      <w:r>
        <w:rPr>
          <w:lang w:val="hr-HR"/>
        </w:rPr>
        <w:t xml:space="preserve">     </w:t>
      </w:r>
    </w:p>
    <w:p w:rsidR="001571FB" w:rsidRDefault="001571FB" w:rsidP="001571FB">
      <w:pPr>
        <w:rPr>
          <w:b/>
          <w:lang w:val="hr-HR"/>
        </w:rPr>
      </w:pPr>
    </w:p>
    <w:p w:rsidR="001571FB" w:rsidRDefault="001571FB" w:rsidP="001571FB">
      <w:pPr>
        <w:rPr>
          <w:b/>
          <w:lang w:val="hr-HR"/>
        </w:rPr>
      </w:pPr>
    </w:p>
    <w:p w:rsidR="001571FB" w:rsidRDefault="001571FB" w:rsidP="001571FB">
      <w:pPr>
        <w:rPr>
          <w:b/>
          <w:lang w:val="hr-HR"/>
        </w:rPr>
      </w:pPr>
      <w:r>
        <w:rPr>
          <w:b/>
          <w:lang w:val="hr-HR"/>
        </w:rPr>
        <w:t xml:space="preserve">9. </w:t>
      </w:r>
      <w:r w:rsidRPr="0074437D">
        <w:rPr>
          <w:b/>
          <w:lang w:val="hr-HR"/>
        </w:rPr>
        <w:t xml:space="preserve"> INTERVENCIJE U SLUČAJU ONEČIŠĆENJA MORA</w:t>
      </w:r>
    </w:p>
    <w:p w:rsidR="001571FB" w:rsidRDefault="001571FB" w:rsidP="001571FB">
      <w:pPr>
        <w:rPr>
          <w:b/>
          <w:lang w:val="hr-HR"/>
        </w:rPr>
      </w:pPr>
    </w:p>
    <w:p w:rsidR="001571FB" w:rsidRPr="0074437D" w:rsidRDefault="001571FB" w:rsidP="001571FB">
      <w:pPr>
        <w:rPr>
          <w:lang w:val="hr-HR"/>
        </w:rPr>
      </w:pPr>
      <w:r>
        <w:rPr>
          <w:lang w:val="hr-HR"/>
        </w:rPr>
        <w:t>Planirana sredstva za intervencije u s</w:t>
      </w:r>
      <w:r w:rsidR="001C09DA">
        <w:rPr>
          <w:lang w:val="hr-HR"/>
        </w:rPr>
        <w:t xml:space="preserve">lučaju onečišćenja mora za </w:t>
      </w:r>
      <w:r w:rsidR="005F5FA0">
        <w:rPr>
          <w:lang w:val="hr-HR"/>
        </w:rPr>
        <w:t>prvih 6 mjeseci</w:t>
      </w:r>
      <w:r w:rsidR="001C09DA">
        <w:rPr>
          <w:lang w:val="hr-HR"/>
        </w:rPr>
        <w:t xml:space="preserve"> 2024</w:t>
      </w:r>
      <w:r>
        <w:rPr>
          <w:lang w:val="hr-HR"/>
        </w:rPr>
        <w:t>. god. nisu utrošena.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pStyle w:val="Heading1"/>
        <w:rPr>
          <w:b w:val="0"/>
          <w:bCs w:val="0"/>
        </w:rPr>
      </w:pPr>
      <w:r>
        <w:t>10.  OSTALO ODRŽAVANJE:</w:t>
      </w: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    </w:t>
      </w:r>
    </w:p>
    <w:p w:rsidR="001571FB" w:rsidRDefault="001571FB" w:rsidP="001571FB">
      <w:pPr>
        <w:rPr>
          <w:lang w:val="hr-HR"/>
        </w:rPr>
      </w:pPr>
      <w:r>
        <w:rPr>
          <w:lang w:val="hr-HR"/>
        </w:rPr>
        <w:t>Pod ostalim održavanjem podrazumijevamo: održavanje plaža; najam hale za izdvojeno skupljanje otpada, nabavka i popravak dekorativnih elemenata za blagdansko ukrašavanje; nabavka košarica za sitni otpad, klupa i najam auto košare.</w:t>
      </w:r>
      <w:r w:rsidR="001C09DA">
        <w:rPr>
          <w:lang w:val="hr-HR"/>
        </w:rPr>
        <w:t xml:space="preserve"> Izvršeno je održavanje pročelja zvonika i izvršena zamjena zastave.</w:t>
      </w:r>
      <w:r w:rsidR="007B7CD2">
        <w:rPr>
          <w:lang w:val="hr-HR"/>
        </w:rPr>
        <w:t xml:space="preserve"> </w:t>
      </w:r>
      <w:r w:rsidR="00A566BE">
        <w:rPr>
          <w:lang w:val="hr-HR"/>
        </w:rPr>
        <w:t xml:space="preserve"> </w:t>
      </w:r>
      <w:r>
        <w:rPr>
          <w:lang w:val="hr-HR"/>
        </w:rPr>
        <w:t xml:space="preserve">                                                                             </w:t>
      </w:r>
    </w:p>
    <w:p w:rsidR="001571FB" w:rsidRDefault="001571FB" w:rsidP="001571FB">
      <w:pPr>
        <w:pStyle w:val="Heading1"/>
      </w:pPr>
    </w:p>
    <w:p w:rsidR="001571FB" w:rsidRDefault="001571FB" w:rsidP="001571FB">
      <w:pPr>
        <w:rPr>
          <w:lang w:val="hr-HR"/>
        </w:rPr>
      </w:pPr>
    </w:p>
    <w:p w:rsidR="00332735" w:rsidRDefault="00332735" w:rsidP="00332735">
      <w:pPr>
        <w:rPr>
          <w:lang w:val="hr-HR"/>
        </w:rPr>
      </w:pPr>
      <w:r>
        <w:rPr>
          <w:lang w:val="hr-HR"/>
        </w:rPr>
        <w:lastRenderedPageBreak/>
        <w:t>Vrijednost radova:                                 12 000,00 eur</w:t>
      </w:r>
    </w:p>
    <w:p w:rsidR="00332735" w:rsidRDefault="00332735" w:rsidP="00332735">
      <w:pPr>
        <w:rPr>
          <w:lang w:val="hr-HR"/>
        </w:rPr>
      </w:pPr>
      <w:r>
        <w:rPr>
          <w:lang w:val="hr-HR"/>
        </w:rPr>
        <w:t>Izvori financiranja:</w:t>
      </w:r>
    </w:p>
    <w:p w:rsidR="00332735" w:rsidRDefault="00332735" w:rsidP="00332735">
      <w:pPr>
        <w:rPr>
          <w:lang w:val="hr-HR"/>
        </w:rPr>
      </w:pPr>
    </w:p>
    <w:p w:rsidR="00332735" w:rsidRDefault="00332735" w:rsidP="00332735">
      <w:pPr>
        <w:rPr>
          <w:lang w:val="hr-HR"/>
        </w:rPr>
      </w:pPr>
      <w:r>
        <w:rPr>
          <w:lang w:val="hr-HR"/>
        </w:rPr>
        <w:t xml:space="preserve">1. Općina Blato        </w:t>
      </w:r>
      <w:r w:rsidR="003F3B8A">
        <w:rPr>
          <w:lang w:val="hr-HR"/>
        </w:rPr>
        <w:t xml:space="preserve">                              12 690,92</w:t>
      </w:r>
      <w:r w:rsidR="00EB017A">
        <w:rPr>
          <w:lang w:val="hr-HR"/>
        </w:rPr>
        <w:t xml:space="preserve"> eur          10</w:t>
      </w:r>
      <w:r>
        <w:rPr>
          <w:lang w:val="hr-HR"/>
        </w:rPr>
        <w:t>5</w:t>
      </w:r>
      <w:r w:rsidR="00EB017A">
        <w:rPr>
          <w:lang w:val="hr-HR"/>
        </w:rPr>
        <w:t>,8</w:t>
      </w:r>
      <w:r>
        <w:rPr>
          <w:lang w:val="hr-HR"/>
        </w:rPr>
        <w:t xml:space="preserve"> %</w:t>
      </w:r>
    </w:p>
    <w:p w:rsidR="00332735" w:rsidRDefault="00332735" w:rsidP="00332735">
      <w:pPr>
        <w:rPr>
          <w:lang w:val="hr-HR"/>
        </w:rPr>
      </w:pPr>
      <w:r>
        <w:rPr>
          <w:lang w:val="hr-HR"/>
        </w:rPr>
        <w:t xml:space="preserve">2. Eko d.o.o.                                             1 500,00 eur         </w:t>
      </w:r>
      <w:r w:rsidR="00EB017A">
        <w:rPr>
          <w:lang w:val="hr-HR"/>
        </w:rPr>
        <w:t xml:space="preserve">  </w:t>
      </w:r>
      <w:r>
        <w:rPr>
          <w:lang w:val="hr-HR"/>
        </w:rPr>
        <w:t xml:space="preserve"> 12,5 %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lang w:val="hr-HR"/>
        </w:rPr>
        <w:t>1</w:t>
      </w:r>
      <w:r>
        <w:rPr>
          <w:b/>
          <w:lang w:val="hr-HR"/>
        </w:rPr>
        <w:t>1</w:t>
      </w:r>
      <w:r w:rsidRPr="00667D35">
        <w:rPr>
          <w:b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 </w:t>
      </w:r>
    </w:p>
    <w:p w:rsidR="001571FB" w:rsidRDefault="001571FB" w:rsidP="001571FB">
      <w:pPr>
        <w:rPr>
          <w:lang w:val="hr-HR"/>
        </w:rPr>
      </w:pPr>
      <w:r>
        <w:rPr>
          <w:lang w:val="hr-HR"/>
        </w:rPr>
        <w:t xml:space="preserve">Vrijednost radova   </w:t>
      </w:r>
      <w:r w:rsidR="00332735">
        <w:rPr>
          <w:lang w:val="hr-HR"/>
        </w:rPr>
        <w:t>3 000,00</w:t>
      </w:r>
      <w:r>
        <w:rPr>
          <w:lang w:val="hr-HR"/>
        </w:rPr>
        <w:t xml:space="preserve">    eura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  <w:r>
        <w:rPr>
          <w:lang w:val="hr-HR"/>
        </w:rPr>
        <w:t>Izvori financiranja:</w:t>
      </w: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rPr>
          <w:lang w:val="hr-HR"/>
        </w:rPr>
      </w:pPr>
    </w:p>
    <w:p w:rsidR="001571FB" w:rsidRDefault="001571FB" w:rsidP="001571FB">
      <w:pPr>
        <w:pStyle w:val="ListParagraph"/>
        <w:numPr>
          <w:ilvl w:val="0"/>
          <w:numId w:val="1"/>
        </w:numPr>
      </w:pPr>
      <w:r>
        <w:rPr>
          <w:lang w:val="hr-HR"/>
        </w:rPr>
        <w:t xml:space="preserve">Općina Blato    </w:t>
      </w:r>
      <w:r w:rsidR="00332735">
        <w:rPr>
          <w:lang w:val="hr-HR"/>
        </w:rPr>
        <w:t>-</w:t>
      </w:r>
      <w:r>
        <w:rPr>
          <w:lang w:val="hr-HR"/>
        </w:rPr>
        <w:t xml:space="preserve">         eura </w:t>
      </w:r>
    </w:p>
    <w:p w:rsidR="009F6B8F" w:rsidRDefault="009F6B8F"/>
    <w:p w:rsidR="009F6B8F" w:rsidRP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9F6B8F" w:rsidRDefault="009F6B8F" w:rsidP="009F6B8F"/>
    <w:p w:rsidR="001760DB" w:rsidRDefault="001760DB" w:rsidP="009F6B8F"/>
    <w:p w:rsidR="009F6B8F" w:rsidRDefault="009F6B8F" w:rsidP="009F6B8F"/>
    <w:tbl>
      <w:tblPr>
        <w:tblpPr w:leftFromText="180" w:rightFromText="180" w:vertAnchor="page" w:horzAnchor="margin" w:tblpY="1391"/>
        <w:tblW w:w="9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2"/>
        <w:gridCol w:w="2221"/>
        <w:gridCol w:w="1889"/>
        <w:gridCol w:w="519"/>
        <w:gridCol w:w="2885"/>
        <w:gridCol w:w="1885"/>
      </w:tblGrid>
      <w:tr w:rsidR="009F6B8F" w:rsidTr="009720EC">
        <w:trPr>
          <w:trHeight w:val="152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</w:p>
        </w:tc>
        <w:tc>
          <w:tcPr>
            <w:tcW w:w="2221" w:type="dxa"/>
          </w:tcPr>
          <w:p w:rsidR="009F6B8F" w:rsidRPr="00482F10" w:rsidRDefault="009F6B8F" w:rsidP="009720EC">
            <w:pPr>
              <w:rPr>
                <w:b/>
                <w:bCs/>
                <w:sz w:val="20"/>
                <w:szCs w:val="20"/>
                <w:lang w:val="hr-HR"/>
              </w:rPr>
            </w:pPr>
            <w:r w:rsidRPr="00482F10">
              <w:rPr>
                <w:b/>
                <w:bCs/>
                <w:sz w:val="20"/>
                <w:szCs w:val="20"/>
                <w:lang w:val="hr-HR"/>
              </w:rPr>
              <w:t>VRSTE ODRŽAVANJA</w:t>
            </w:r>
          </w:p>
        </w:tc>
        <w:tc>
          <w:tcPr>
            <w:tcW w:w="1889" w:type="dxa"/>
          </w:tcPr>
          <w:p w:rsidR="009F6B8F" w:rsidRPr="00482F10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482F10">
              <w:rPr>
                <w:b/>
                <w:bCs/>
                <w:sz w:val="20"/>
                <w:szCs w:val="20"/>
                <w:lang w:val="hr-HR"/>
              </w:rPr>
              <w:t>PLANIRANO</w:t>
            </w:r>
          </w:p>
          <w:p w:rsidR="009F6B8F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482F10">
              <w:rPr>
                <w:b/>
                <w:bCs/>
                <w:sz w:val="20"/>
                <w:szCs w:val="20"/>
                <w:lang w:val="hr-HR"/>
              </w:rPr>
              <w:t>ZA 2024.</w:t>
            </w:r>
          </w:p>
          <w:p w:rsidR="009F6B8F" w:rsidRDefault="009F6B8F" w:rsidP="009720EC">
            <w:pPr>
              <w:rPr>
                <w:sz w:val="20"/>
                <w:szCs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:rsidR="009F6B8F" w:rsidRPr="00980929" w:rsidRDefault="009F6B8F" w:rsidP="009720E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(eura)</w:t>
            </w:r>
          </w:p>
        </w:tc>
        <w:tc>
          <w:tcPr>
            <w:tcW w:w="519" w:type="dxa"/>
          </w:tcPr>
          <w:p w:rsidR="009F6B8F" w:rsidRPr="00482F10" w:rsidRDefault="009F6B8F" w:rsidP="009720EC">
            <w:pPr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885" w:type="dxa"/>
          </w:tcPr>
          <w:p w:rsidR="009F6B8F" w:rsidRPr="00482F10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482F10">
              <w:rPr>
                <w:b/>
                <w:bCs/>
                <w:sz w:val="20"/>
                <w:szCs w:val="20"/>
                <w:lang w:val="hr-HR"/>
              </w:rPr>
              <w:t xml:space="preserve">OSTVARENO U RAZDOBLJU OD  </w:t>
            </w:r>
          </w:p>
          <w:p w:rsidR="009F6B8F" w:rsidRPr="00482F10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482F10">
              <w:rPr>
                <w:b/>
                <w:bCs/>
                <w:sz w:val="20"/>
                <w:szCs w:val="20"/>
                <w:lang w:val="hr-HR"/>
              </w:rPr>
              <w:t xml:space="preserve"> 01.01.-30.06.2024</w:t>
            </w:r>
          </w:p>
          <w:p w:rsidR="009F6B8F" w:rsidRPr="00482F10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:rsidR="009F6B8F" w:rsidRPr="00482F10" w:rsidRDefault="009F6B8F" w:rsidP="009720E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(eura) </w:t>
            </w:r>
          </w:p>
        </w:tc>
        <w:tc>
          <w:tcPr>
            <w:tcW w:w="1885" w:type="dxa"/>
          </w:tcPr>
          <w:p w:rsidR="009F6B8F" w:rsidRPr="00482F10" w:rsidRDefault="009F6B8F" w:rsidP="009720EC">
            <w:pPr>
              <w:rPr>
                <w:b/>
                <w:bCs/>
                <w:sz w:val="20"/>
                <w:szCs w:val="20"/>
                <w:lang w:val="hr-HR"/>
              </w:rPr>
            </w:pPr>
            <w:r w:rsidRPr="00482F10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9F6B8F" w:rsidTr="009720EC">
        <w:trPr>
          <w:trHeight w:val="1815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ČISTOĆE JAVNIH POVRŠINA</w:t>
            </w:r>
          </w:p>
        </w:tc>
        <w:tc>
          <w:tcPr>
            <w:tcW w:w="1889" w:type="dxa"/>
          </w:tcPr>
          <w:p w:rsidR="009F6B8F" w:rsidRDefault="009F6B8F" w:rsidP="009720EC">
            <w:pPr>
              <w:tabs>
                <w:tab w:val="right" w:pos="1673"/>
              </w:tabs>
              <w:jc w:val="right"/>
              <w:rPr>
                <w:lang w:val="hr-HR"/>
              </w:rPr>
            </w:pPr>
            <w:r>
              <w:rPr>
                <w:lang w:val="hr-HR"/>
              </w:rPr>
              <w:tab/>
              <w:t xml:space="preserve"> </w:t>
            </w:r>
          </w:p>
          <w:p w:rsidR="009F6B8F" w:rsidRDefault="009F6B8F" w:rsidP="009720EC">
            <w:pPr>
              <w:tabs>
                <w:tab w:val="right" w:pos="1673"/>
              </w:tabs>
              <w:jc w:val="right"/>
              <w:rPr>
                <w:lang w:val="hr-HR"/>
              </w:rPr>
            </w:pPr>
            <w:r>
              <w:rPr>
                <w:lang w:val="hr-HR"/>
              </w:rPr>
              <w:t>110.000,00</w:t>
            </w:r>
          </w:p>
          <w:p w:rsidR="009F6B8F" w:rsidRDefault="009F6B8F" w:rsidP="009720EC">
            <w:pPr>
              <w:tabs>
                <w:tab w:val="right" w:pos="1673"/>
              </w:tabs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170.000,00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</w:t>
            </w:r>
            <w:r w:rsidRPr="00436DCB">
              <w:rPr>
                <w:lang w:val="hr-HR"/>
              </w:rPr>
              <w:t>12 233,86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</w:tc>
        <w:tc>
          <w:tcPr>
            <w:tcW w:w="519" w:type="dxa"/>
          </w:tcPr>
          <w:p w:rsidR="009F6B8F" w:rsidRDefault="009F6B8F" w:rsidP="009720EC">
            <w:pPr>
              <w:rPr>
                <w:lang w:val="hr-HR"/>
              </w:rPr>
            </w:pPr>
          </w:p>
        </w:tc>
        <w:tc>
          <w:tcPr>
            <w:tcW w:w="2885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    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64.000,00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85.000,00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-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</w:tc>
        <w:tc>
          <w:tcPr>
            <w:tcW w:w="1885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9F6B8F" w:rsidRPr="00436DCB" w:rsidRDefault="009F6B8F" w:rsidP="009720EC">
            <w:pPr>
              <w:rPr>
                <w:sz w:val="20"/>
                <w:szCs w:val="20"/>
                <w:lang w:val="hr-HR"/>
              </w:rPr>
            </w:pPr>
            <w:r w:rsidRPr="00436DCB">
              <w:rPr>
                <w:sz w:val="20"/>
                <w:szCs w:val="20"/>
                <w:lang w:val="hr-HR"/>
              </w:rPr>
              <w:t xml:space="preserve">OPĆINA BLATO        </w:t>
            </w:r>
          </w:p>
          <w:p w:rsidR="009F6B8F" w:rsidRPr="00436DCB" w:rsidRDefault="009F6B8F" w:rsidP="009720EC">
            <w:pPr>
              <w:rPr>
                <w:sz w:val="20"/>
                <w:szCs w:val="20"/>
                <w:lang w:val="hr-HR"/>
              </w:rPr>
            </w:pPr>
            <w:r w:rsidRPr="00436DCB">
              <w:rPr>
                <w:sz w:val="20"/>
                <w:szCs w:val="20"/>
                <w:lang w:val="hr-HR"/>
              </w:rPr>
              <w:t xml:space="preserve">    </w:t>
            </w:r>
          </w:p>
          <w:p w:rsidR="009F6B8F" w:rsidRPr="00436DCB" w:rsidRDefault="009F6B8F" w:rsidP="009720EC">
            <w:pPr>
              <w:rPr>
                <w:sz w:val="20"/>
                <w:szCs w:val="20"/>
                <w:lang w:val="hr-HR"/>
              </w:rPr>
            </w:pPr>
            <w:r w:rsidRPr="00436DCB">
              <w:rPr>
                <w:sz w:val="20"/>
                <w:szCs w:val="20"/>
                <w:lang w:val="hr-HR"/>
              </w:rPr>
              <w:t>EKO d.o.o.</w:t>
            </w:r>
          </w:p>
          <w:p w:rsidR="009F6B8F" w:rsidRPr="00436DCB" w:rsidRDefault="009F6B8F" w:rsidP="009720EC">
            <w:pPr>
              <w:rPr>
                <w:sz w:val="20"/>
                <w:szCs w:val="20"/>
                <w:lang w:val="hr-HR"/>
              </w:rPr>
            </w:pPr>
          </w:p>
          <w:p w:rsidR="009F6B8F" w:rsidRPr="00754748" w:rsidRDefault="009F6B8F" w:rsidP="009720EC">
            <w:pPr>
              <w:rPr>
                <w:lang w:val="hr-HR"/>
              </w:rPr>
            </w:pPr>
            <w:r w:rsidRPr="00436DCB">
              <w:rPr>
                <w:sz w:val="20"/>
                <w:szCs w:val="20"/>
                <w:lang w:val="hr-HR"/>
              </w:rPr>
              <w:t>FZOEU</w:t>
            </w:r>
          </w:p>
        </w:tc>
      </w:tr>
      <w:tr w:rsidR="009F6B8F" w:rsidTr="009720EC">
        <w:trPr>
          <w:trHeight w:val="156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POVRŠINA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30.300,00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 xml:space="preserve">   4.700,00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15</w:t>
            </w:r>
            <w:r w:rsidRPr="005B051E">
              <w:rPr>
                <w:lang w:val="hr-HR"/>
              </w:rPr>
              <w:t>.150,00</w:t>
            </w:r>
          </w:p>
          <w:p w:rsidR="009F6B8F" w:rsidRPr="005B051E" w:rsidRDefault="009F6B8F" w:rsidP="009720EC">
            <w:pPr>
              <w:jc w:val="right"/>
              <w:rPr>
                <w:lang w:val="hr-HR"/>
              </w:rPr>
            </w:pPr>
          </w:p>
          <w:p w:rsidR="009F6B8F" w:rsidRPr="005B051E" w:rsidRDefault="009F6B8F" w:rsidP="009720EC">
            <w:pPr>
              <w:jc w:val="right"/>
              <w:rPr>
                <w:lang w:val="hr-HR"/>
              </w:rPr>
            </w:pPr>
            <w:r w:rsidRPr="005B051E">
              <w:rPr>
                <w:lang w:val="hr-HR"/>
              </w:rPr>
              <w:t>2.350,00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 w:rsidRPr="003023B6">
              <w:rPr>
                <w:highlight w:val="yellow"/>
                <w:lang w:val="hr-HR"/>
              </w:rPr>
              <w:t xml:space="preserve">                </w:t>
            </w:r>
          </w:p>
        </w:tc>
        <w:tc>
          <w:tcPr>
            <w:tcW w:w="1885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Default="009F6B8F" w:rsidP="009720EC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</w:tc>
      </w:tr>
      <w:tr w:rsidR="009F6B8F" w:rsidTr="009720EC">
        <w:trPr>
          <w:trHeight w:val="93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ZELENIH POVRŠINA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66.800,00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DC36F1" w:rsidRDefault="009F6B8F" w:rsidP="009720EC">
            <w:pPr>
              <w:jc w:val="right"/>
              <w:rPr>
                <w:strike/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  <w:r w:rsidRPr="005B051E">
              <w:rPr>
                <w:lang w:val="hr-HR"/>
              </w:rPr>
              <w:t xml:space="preserve">    </w:t>
            </w:r>
            <w:r>
              <w:rPr>
                <w:lang w:val="hr-HR"/>
              </w:rPr>
              <w:t>4</w:t>
            </w:r>
            <w:r w:rsidRPr="005B051E">
              <w:rPr>
                <w:lang w:val="hr-HR"/>
              </w:rPr>
              <w:t>3.400,00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Pr="005B051E" w:rsidRDefault="009F6B8F" w:rsidP="009720EC">
            <w:pPr>
              <w:jc w:val="right"/>
              <w:rPr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1885" w:type="dxa"/>
          </w:tcPr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Pr="00754748" w:rsidRDefault="009F6B8F" w:rsidP="009720EC">
            <w:pPr>
              <w:rPr>
                <w:sz w:val="20"/>
                <w:lang w:val="hr-HR"/>
              </w:rPr>
            </w:pPr>
          </w:p>
        </w:tc>
      </w:tr>
      <w:tr w:rsidR="009F6B8F" w:rsidTr="009720EC">
        <w:trPr>
          <w:trHeight w:val="61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JAVNE RASVJETE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100.000,00</w:t>
            </w:r>
            <w:r w:rsidRPr="003023B6">
              <w:rPr>
                <w:highlight w:val="yellow"/>
                <w:lang w:val="hr-HR"/>
              </w:rPr>
              <w:t xml:space="preserve"> 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42</w:t>
            </w:r>
            <w:r w:rsidRPr="00E144FB">
              <w:rPr>
                <w:lang w:val="hr-HR"/>
              </w:rPr>
              <w:t>.078,02</w:t>
            </w:r>
          </w:p>
        </w:tc>
        <w:tc>
          <w:tcPr>
            <w:tcW w:w="1885" w:type="dxa"/>
          </w:tcPr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 </w:t>
            </w:r>
          </w:p>
        </w:tc>
      </w:tr>
      <w:tr w:rsidR="009F6B8F" w:rsidTr="009720EC">
        <w:trPr>
          <w:trHeight w:val="77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MELIORACIJSKIH KANALA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1.500,00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5B051E" w:rsidRDefault="009F6B8F" w:rsidP="009720EC">
            <w:pPr>
              <w:jc w:val="right"/>
              <w:rPr>
                <w:lang w:val="hr-HR"/>
              </w:rPr>
            </w:pPr>
            <w:r w:rsidRPr="005B051E">
              <w:rPr>
                <w:lang w:val="hr-HR"/>
              </w:rPr>
              <w:t>750,00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1885" w:type="dxa"/>
          </w:tcPr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</w:t>
            </w:r>
          </w:p>
        </w:tc>
      </w:tr>
      <w:tr w:rsidR="009F6B8F" w:rsidTr="009720EC">
        <w:trPr>
          <w:trHeight w:val="93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GROBLJA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16.000,00</w:t>
            </w: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E144FB" w:rsidRDefault="009F6B8F" w:rsidP="009720EC">
            <w:pPr>
              <w:jc w:val="right"/>
              <w:rPr>
                <w:lang w:val="hr-HR"/>
              </w:rPr>
            </w:pPr>
            <w:r w:rsidRPr="00E144FB">
              <w:rPr>
                <w:lang w:val="hr-HR"/>
              </w:rPr>
              <w:t xml:space="preserve">                 8.000,00</w:t>
            </w: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 w:rsidRPr="003023B6">
              <w:rPr>
                <w:highlight w:val="yellow"/>
                <w:lang w:val="hr-HR"/>
              </w:rPr>
              <w:t xml:space="preserve">             </w:t>
            </w:r>
          </w:p>
        </w:tc>
        <w:tc>
          <w:tcPr>
            <w:tcW w:w="1885" w:type="dxa"/>
          </w:tcPr>
          <w:p w:rsidR="009F6B8F" w:rsidRPr="00CB004C" w:rsidRDefault="009F6B8F" w:rsidP="009720E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9F6B8F" w:rsidTr="009720EC">
        <w:trPr>
          <w:trHeight w:val="44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 NERAZVRSTANIH CESTA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6.000,00</w:t>
            </w: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  <w:r w:rsidRPr="00E144FB">
              <w:rPr>
                <w:lang w:val="hr-HR"/>
              </w:rPr>
              <w:t>5.214,17</w:t>
            </w:r>
          </w:p>
        </w:tc>
        <w:tc>
          <w:tcPr>
            <w:tcW w:w="1885" w:type="dxa"/>
          </w:tcPr>
          <w:p w:rsidR="009F6B8F" w:rsidRPr="00CB004C" w:rsidRDefault="009F6B8F" w:rsidP="009720E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9F6B8F" w:rsidTr="009720EC">
        <w:trPr>
          <w:trHeight w:val="44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ZBRINJAVANJE NAPUŠTENIH PASA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2.000,00</w:t>
            </w: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 w:rsidRPr="008B5AD9">
              <w:rPr>
                <w:lang w:val="hr-HR"/>
              </w:rPr>
              <w:t>1.793,51</w:t>
            </w:r>
          </w:p>
        </w:tc>
        <w:tc>
          <w:tcPr>
            <w:tcW w:w="1885" w:type="dxa"/>
          </w:tcPr>
          <w:p w:rsidR="009F6B8F" w:rsidRDefault="009F6B8F" w:rsidP="009720E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9F6B8F" w:rsidTr="009720EC">
        <w:trPr>
          <w:trHeight w:val="44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INTERVENCIJE  U SLUČAJU ONEČIŠĆENJA MORA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1.300,00</w:t>
            </w: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 w:rsidRPr="008B5AD9">
              <w:rPr>
                <w:lang w:val="hr-HR"/>
              </w:rPr>
              <w:t xml:space="preserve">                      -</w:t>
            </w:r>
          </w:p>
        </w:tc>
        <w:tc>
          <w:tcPr>
            <w:tcW w:w="1885" w:type="dxa"/>
          </w:tcPr>
          <w:p w:rsidR="009F6B8F" w:rsidRPr="00CB004C" w:rsidRDefault="009F6B8F" w:rsidP="009720E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9F6B8F" w:rsidTr="009720EC">
        <w:trPr>
          <w:trHeight w:val="62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OSTALO ODRŽAVANJE</w:t>
            </w: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21.000,00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3.000,00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12.690,92</w:t>
            </w:r>
          </w:p>
          <w:p w:rsidR="009F6B8F" w:rsidRPr="008B5AD9" w:rsidRDefault="009F6B8F" w:rsidP="009720EC">
            <w:pPr>
              <w:jc w:val="right"/>
              <w:rPr>
                <w:lang w:val="hr-HR"/>
              </w:rPr>
            </w:pPr>
            <w:r w:rsidRPr="008B5AD9">
              <w:rPr>
                <w:lang w:val="hr-HR"/>
              </w:rPr>
              <w:t xml:space="preserve">  </w:t>
            </w: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 w:rsidRPr="008B5AD9">
              <w:rPr>
                <w:lang w:val="hr-HR"/>
              </w:rPr>
              <w:t xml:space="preserve">   1.500,00      </w:t>
            </w:r>
          </w:p>
        </w:tc>
        <w:tc>
          <w:tcPr>
            <w:tcW w:w="1885" w:type="dxa"/>
          </w:tcPr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EKO d.o.o.</w:t>
            </w:r>
          </w:p>
        </w:tc>
      </w:tr>
      <w:tr w:rsidR="009F6B8F" w:rsidTr="009720EC">
        <w:trPr>
          <w:trHeight w:val="50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2221" w:type="dxa"/>
          </w:tcPr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NASELJA POTIRNA</w:t>
            </w:r>
          </w:p>
        </w:tc>
        <w:tc>
          <w:tcPr>
            <w:tcW w:w="1889" w:type="dxa"/>
          </w:tcPr>
          <w:p w:rsidR="009F6B8F" w:rsidRPr="003C456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6.000,00</w:t>
            </w: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519" w:type="dxa"/>
          </w:tcPr>
          <w:p w:rsidR="009F6B8F" w:rsidRPr="003023B6" w:rsidRDefault="009F6B8F" w:rsidP="009720EC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 w:rsidRPr="00683B1F">
              <w:rPr>
                <w:lang w:val="hr-HR"/>
              </w:rPr>
              <w:t>-</w:t>
            </w:r>
          </w:p>
        </w:tc>
        <w:tc>
          <w:tcPr>
            <w:tcW w:w="1885" w:type="dxa"/>
          </w:tcPr>
          <w:p w:rsidR="009F6B8F" w:rsidRPr="00CB004C" w:rsidRDefault="009F6B8F" w:rsidP="009720E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9F6B8F" w:rsidTr="009720EC">
        <w:trPr>
          <w:trHeight w:val="187"/>
        </w:trPr>
        <w:tc>
          <w:tcPr>
            <w:tcW w:w="532" w:type="dxa"/>
          </w:tcPr>
          <w:p w:rsidR="009F6B8F" w:rsidRDefault="009F6B8F" w:rsidP="009720EC">
            <w:pPr>
              <w:rPr>
                <w:lang w:val="hr-HR"/>
              </w:rPr>
            </w:pPr>
          </w:p>
        </w:tc>
        <w:tc>
          <w:tcPr>
            <w:tcW w:w="2221" w:type="dxa"/>
          </w:tcPr>
          <w:p w:rsidR="009F6B8F" w:rsidRPr="00EB6E19" w:rsidRDefault="009F6B8F" w:rsidP="009720EC">
            <w:pPr>
              <w:rPr>
                <w:lang w:val="hr-HR"/>
              </w:rPr>
            </w:pPr>
          </w:p>
          <w:p w:rsidR="009F6B8F" w:rsidRDefault="009F6B8F" w:rsidP="009720EC">
            <w:pPr>
              <w:rPr>
                <w:b/>
                <w:lang w:val="hr-HR"/>
              </w:rPr>
            </w:pPr>
          </w:p>
          <w:p w:rsidR="009F6B8F" w:rsidRDefault="009F6B8F" w:rsidP="009720EC">
            <w:pPr>
              <w:rPr>
                <w:b/>
                <w:lang w:val="hr-HR"/>
              </w:rPr>
            </w:pPr>
            <w:r>
              <w:rPr>
                <w:b/>
                <w:lang w:val="hr-HR"/>
              </w:rPr>
              <w:t>Ukupno</w:t>
            </w:r>
          </w:p>
          <w:p w:rsidR="009F6B8F" w:rsidRDefault="009F6B8F" w:rsidP="009720EC">
            <w:pPr>
              <w:rPr>
                <w:b/>
                <w:lang w:val="hr-HR"/>
              </w:rPr>
            </w:pPr>
          </w:p>
          <w:p w:rsidR="009F6B8F" w:rsidRDefault="009F6B8F" w:rsidP="009720EC">
            <w:pPr>
              <w:rPr>
                <w:b/>
                <w:lang w:val="hr-HR"/>
              </w:rPr>
            </w:pPr>
          </w:p>
          <w:p w:rsidR="009F6B8F" w:rsidRDefault="009F6B8F" w:rsidP="009720EC">
            <w:pPr>
              <w:rPr>
                <w:b/>
                <w:lang w:val="hr-HR"/>
              </w:rPr>
            </w:pPr>
          </w:p>
          <w:p w:rsidR="009F6B8F" w:rsidRDefault="009F6B8F" w:rsidP="009720EC">
            <w:pPr>
              <w:rPr>
                <w:b/>
                <w:lang w:val="hr-HR"/>
              </w:rPr>
            </w:pPr>
          </w:p>
          <w:p w:rsidR="009F6B8F" w:rsidRDefault="009F6B8F" w:rsidP="009720EC">
            <w:pPr>
              <w:rPr>
                <w:b/>
                <w:lang w:val="hr-HR"/>
              </w:rPr>
            </w:pPr>
          </w:p>
          <w:p w:rsidR="009F6B8F" w:rsidRPr="00E371C7" w:rsidRDefault="009F6B8F" w:rsidP="009720EC">
            <w:pPr>
              <w:rPr>
                <w:lang w:val="hr-HR"/>
              </w:rPr>
            </w:pPr>
          </w:p>
        </w:tc>
        <w:tc>
          <w:tcPr>
            <w:tcW w:w="1889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344 </w:t>
            </w:r>
            <w:r w:rsidRPr="0048013F">
              <w:rPr>
                <w:lang w:val="hr-HR"/>
              </w:rPr>
              <w:t>900,00</w:t>
            </w: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193.700,00</w:t>
            </w:r>
          </w:p>
          <w:p w:rsidR="009F6B8F" w:rsidRDefault="009F6B8F" w:rsidP="009720EC">
            <w:pPr>
              <w:rPr>
                <w:lang w:val="hr-HR"/>
              </w:rPr>
            </w:pPr>
          </w:p>
          <w:p w:rsidR="009F6B8F" w:rsidRPr="003023B6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12 233,86</w:t>
            </w:r>
          </w:p>
        </w:tc>
        <w:tc>
          <w:tcPr>
            <w:tcW w:w="519" w:type="dxa"/>
          </w:tcPr>
          <w:p w:rsidR="009F6B8F" w:rsidRPr="003023B6" w:rsidRDefault="009F6B8F" w:rsidP="009720EC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2885" w:type="dxa"/>
          </w:tcPr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185.780,62</w:t>
            </w:r>
          </w:p>
          <w:p w:rsidR="009F6B8F" w:rsidRDefault="009F6B8F" w:rsidP="009720EC">
            <w:pPr>
              <w:rPr>
                <w:highlight w:val="yellow"/>
                <w:lang w:val="hr-HR"/>
              </w:rPr>
            </w:pPr>
          </w:p>
          <w:p w:rsidR="009F6B8F" w:rsidRDefault="009F6B8F" w:rsidP="009720EC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96.</w:t>
            </w:r>
            <w:r w:rsidRPr="004833D4">
              <w:rPr>
                <w:lang w:val="hr-HR"/>
              </w:rPr>
              <w:t>850</w:t>
            </w:r>
            <w:r>
              <w:rPr>
                <w:lang w:val="hr-HR"/>
              </w:rPr>
              <w:t>,00</w:t>
            </w:r>
          </w:p>
          <w:p w:rsidR="009F6B8F" w:rsidRDefault="009F6B8F" w:rsidP="009720EC">
            <w:pPr>
              <w:rPr>
                <w:highlight w:val="yellow"/>
                <w:lang w:val="hr-HR"/>
              </w:rPr>
            </w:pPr>
          </w:p>
          <w:p w:rsidR="009F6B8F" w:rsidRPr="004833D4" w:rsidRDefault="009F6B8F" w:rsidP="009720EC">
            <w:pPr>
              <w:jc w:val="right"/>
              <w:rPr>
                <w:lang w:val="hr-HR"/>
              </w:rPr>
            </w:pPr>
            <w:r w:rsidRPr="004833D4">
              <w:rPr>
                <w:lang w:val="hr-HR"/>
              </w:rPr>
              <w:t>-</w:t>
            </w:r>
          </w:p>
        </w:tc>
        <w:tc>
          <w:tcPr>
            <w:tcW w:w="1885" w:type="dxa"/>
          </w:tcPr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lastRenderedPageBreak/>
              <w:t xml:space="preserve"> 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Default="009F6B8F" w:rsidP="009720EC">
            <w:pPr>
              <w:rPr>
                <w:sz w:val="20"/>
                <w:lang w:val="hr-HR"/>
              </w:rPr>
            </w:pP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OPĆINA    BLATO   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EKO d.o.o.</w:t>
            </w:r>
          </w:p>
          <w:p w:rsidR="009F6B8F" w:rsidRPr="001B35FC" w:rsidRDefault="009F6B8F" w:rsidP="009720EC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FZOEU</w:t>
            </w:r>
          </w:p>
          <w:p w:rsidR="009F6B8F" w:rsidRDefault="009F6B8F" w:rsidP="009720EC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9F6B8F" w:rsidRDefault="009F6B8F" w:rsidP="009720EC">
            <w:pPr>
              <w:jc w:val="center"/>
              <w:rPr>
                <w:sz w:val="20"/>
                <w:lang w:val="hr-HR"/>
              </w:rPr>
            </w:pPr>
          </w:p>
        </w:tc>
      </w:tr>
      <w:tr w:rsidR="009F6B8F" w:rsidTr="009720EC">
        <w:trPr>
          <w:trHeight w:val="187"/>
        </w:trPr>
        <w:tc>
          <w:tcPr>
            <w:tcW w:w="532" w:type="dxa"/>
            <w:tcBorders>
              <w:bottom w:val="single" w:sz="4" w:space="0" w:color="auto"/>
            </w:tcBorders>
          </w:tcPr>
          <w:p w:rsidR="009F6B8F" w:rsidRDefault="009F6B8F" w:rsidP="009720EC">
            <w:pPr>
              <w:rPr>
                <w:lang w:val="hr-HR"/>
              </w:rPr>
            </w:pPr>
          </w:p>
        </w:tc>
        <w:tc>
          <w:tcPr>
            <w:tcW w:w="2221" w:type="dxa"/>
            <w:tcBorders>
              <w:bottom w:val="single" w:sz="4" w:space="0" w:color="auto"/>
            </w:tcBorders>
          </w:tcPr>
          <w:p w:rsidR="009F6B8F" w:rsidRPr="00D75E9D" w:rsidRDefault="009F6B8F" w:rsidP="009720EC">
            <w:pPr>
              <w:rPr>
                <w:b/>
                <w:lang w:val="hr-HR"/>
              </w:rPr>
            </w:pPr>
            <w:r w:rsidRPr="00D75E9D">
              <w:rPr>
                <w:b/>
                <w:lang w:val="hr-HR"/>
              </w:rPr>
              <w:t>SVEUKUPNA VRIJEDNOST PROGRAMA</w:t>
            </w:r>
          </w:p>
          <w:p w:rsidR="009F6B8F" w:rsidRPr="00EB6E19" w:rsidRDefault="009F6B8F" w:rsidP="009720EC">
            <w:pPr>
              <w:rPr>
                <w:lang w:val="hr-HR"/>
              </w:rPr>
            </w:pPr>
          </w:p>
        </w:tc>
        <w:tc>
          <w:tcPr>
            <w:tcW w:w="1889" w:type="dxa"/>
            <w:tcBorders>
              <w:bottom w:val="single" w:sz="4" w:space="0" w:color="auto"/>
            </w:tcBorders>
          </w:tcPr>
          <w:p w:rsidR="009F6B8F" w:rsidRDefault="009F6B8F" w:rsidP="009720EC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</w:t>
            </w:r>
          </w:p>
          <w:p w:rsidR="009F6B8F" w:rsidRDefault="009F6B8F" w:rsidP="009720EC">
            <w:pPr>
              <w:jc w:val="center"/>
              <w:rPr>
                <w:b/>
                <w:bCs/>
                <w:lang w:val="hr-HR"/>
              </w:rPr>
            </w:pPr>
          </w:p>
          <w:p w:rsidR="009F6B8F" w:rsidRPr="003B4288" w:rsidRDefault="009F6B8F" w:rsidP="009720EC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550.833,86  </w:t>
            </w:r>
          </w:p>
        </w:tc>
        <w:tc>
          <w:tcPr>
            <w:tcW w:w="519" w:type="dxa"/>
            <w:tcBorders>
              <w:bottom w:val="single" w:sz="4" w:space="0" w:color="auto"/>
            </w:tcBorders>
          </w:tcPr>
          <w:p w:rsidR="009F6B8F" w:rsidRPr="003023B6" w:rsidRDefault="009F6B8F" w:rsidP="009720EC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2885" w:type="dxa"/>
            <w:tcBorders>
              <w:bottom w:val="single" w:sz="4" w:space="0" w:color="auto"/>
            </w:tcBorders>
          </w:tcPr>
          <w:p w:rsidR="009F6B8F" w:rsidRDefault="009F6B8F" w:rsidP="009720EC">
            <w:pPr>
              <w:jc w:val="right"/>
              <w:rPr>
                <w:lang w:val="hr-HR"/>
              </w:rPr>
            </w:pPr>
          </w:p>
        </w:tc>
        <w:tc>
          <w:tcPr>
            <w:tcW w:w="1885" w:type="dxa"/>
            <w:tcBorders>
              <w:bottom w:val="single" w:sz="4" w:space="0" w:color="auto"/>
            </w:tcBorders>
          </w:tcPr>
          <w:p w:rsidR="009F6B8F" w:rsidRDefault="009F6B8F" w:rsidP="009720EC">
            <w:pPr>
              <w:rPr>
                <w:sz w:val="20"/>
                <w:lang w:val="hr-HR"/>
              </w:rPr>
            </w:pPr>
          </w:p>
        </w:tc>
      </w:tr>
    </w:tbl>
    <w:p w:rsidR="009F6B8F" w:rsidRPr="009F6B8F" w:rsidRDefault="009F6B8F" w:rsidP="009F6B8F"/>
    <w:sectPr w:rsidR="009F6B8F" w:rsidRPr="009F6B8F" w:rsidSect="000C5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633647"/>
    <w:multiLevelType w:val="hybridMultilevel"/>
    <w:tmpl w:val="FE06B9B2"/>
    <w:lvl w:ilvl="0" w:tplc="45902FB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6F6E2D39"/>
    <w:multiLevelType w:val="hybridMultilevel"/>
    <w:tmpl w:val="3EE43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571FB"/>
    <w:rsid w:val="000502B5"/>
    <w:rsid w:val="000C5441"/>
    <w:rsid w:val="00124DF9"/>
    <w:rsid w:val="00137DA5"/>
    <w:rsid w:val="001571FB"/>
    <w:rsid w:val="001760DB"/>
    <w:rsid w:val="001778C7"/>
    <w:rsid w:val="001C09DA"/>
    <w:rsid w:val="00234FCD"/>
    <w:rsid w:val="0028788A"/>
    <w:rsid w:val="002D2576"/>
    <w:rsid w:val="002F5240"/>
    <w:rsid w:val="00332735"/>
    <w:rsid w:val="00332C2F"/>
    <w:rsid w:val="0034068F"/>
    <w:rsid w:val="003F1AD5"/>
    <w:rsid w:val="003F3B8A"/>
    <w:rsid w:val="004F2EA0"/>
    <w:rsid w:val="005A3379"/>
    <w:rsid w:val="005D02D5"/>
    <w:rsid w:val="005F5FA0"/>
    <w:rsid w:val="006E1272"/>
    <w:rsid w:val="006F1E4D"/>
    <w:rsid w:val="006F5D26"/>
    <w:rsid w:val="00760148"/>
    <w:rsid w:val="007B7CD2"/>
    <w:rsid w:val="007F1F46"/>
    <w:rsid w:val="0080569B"/>
    <w:rsid w:val="0087589C"/>
    <w:rsid w:val="008B6E7D"/>
    <w:rsid w:val="008C3B15"/>
    <w:rsid w:val="008D19E2"/>
    <w:rsid w:val="009C11A6"/>
    <w:rsid w:val="009E7964"/>
    <w:rsid w:val="009F6B8F"/>
    <w:rsid w:val="00A566BE"/>
    <w:rsid w:val="00AA1C19"/>
    <w:rsid w:val="00B05872"/>
    <w:rsid w:val="00D05126"/>
    <w:rsid w:val="00D810A0"/>
    <w:rsid w:val="00DA2BEB"/>
    <w:rsid w:val="00E72246"/>
    <w:rsid w:val="00E83DB7"/>
    <w:rsid w:val="00EB017A"/>
    <w:rsid w:val="00EB58FF"/>
    <w:rsid w:val="00F40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71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1571FB"/>
    <w:pPr>
      <w:keepNext/>
      <w:outlineLvl w:val="0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571F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1571FB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1571FB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1571FB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34068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7FE66B-E8D9-4820-8BE9-09FBB15E3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6</Pages>
  <Words>1241</Words>
  <Characters>7077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User</cp:lastModifiedBy>
  <cp:revision>10</cp:revision>
  <cp:lastPrinted>2024-09-19T12:36:00Z</cp:lastPrinted>
  <dcterms:created xsi:type="dcterms:W3CDTF">2024-09-15T19:22:00Z</dcterms:created>
  <dcterms:modified xsi:type="dcterms:W3CDTF">2024-09-19T13:02:00Z</dcterms:modified>
</cp:coreProperties>
</file>