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AE0" w:rsidRDefault="00FA4AE0" w:rsidP="00FA4AE0">
      <w:pPr>
        <w:jc w:val="both"/>
      </w:pPr>
      <w:r>
        <w:t xml:space="preserve">                   Temeljem  članka 92. Statuta Općine  Blato (Službeni glasnik Općine Blato 2/21), po Izvješću o poslovanju i financijskom izvješću Vodovod d.o.o. Blato za 2023. godinu, načelnik Općine Blato donio je slijedeći</w:t>
      </w:r>
    </w:p>
    <w:p w:rsidR="00FA4AE0" w:rsidRDefault="00FA4AE0" w:rsidP="00FA4AE0">
      <w:pPr>
        <w:jc w:val="both"/>
      </w:pPr>
    </w:p>
    <w:p w:rsidR="00FA4AE0" w:rsidRDefault="00FA4AE0" w:rsidP="00FA4AE0">
      <w:pPr>
        <w:jc w:val="both"/>
      </w:pPr>
    </w:p>
    <w:p w:rsidR="00FA4AE0" w:rsidRPr="006162CA" w:rsidRDefault="00FA4AE0" w:rsidP="00FA4AE0">
      <w:pPr>
        <w:jc w:val="center"/>
        <w:rPr>
          <w:b/>
        </w:rPr>
      </w:pPr>
      <w:r w:rsidRPr="006162CA">
        <w:rPr>
          <w:b/>
        </w:rPr>
        <w:t>Z</w:t>
      </w:r>
      <w:r>
        <w:rPr>
          <w:b/>
        </w:rPr>
        <w:t xml:space="preserve"> </w:t>
      </w:r>
      <w:r w:rsidRPr="006162CA">
        <w:rPr>
          <w:b/>
        </w:rPr>
        <w:t>A</w:t>
      </w:r>
      <w:r>
        <w:rPr>
          <w:b/>
        </w:rPr>
        <w:t xml:space="preserve"> </w:t>
      </w:r>
      <w:r w:rsidRPr="006162CA">
        <w:rPr>
          <w:b/>
        </w:rPr>
        <w:t>K</w:t>
      </w:r>
      <w:r>
        <w:rPr>
          <w:b/>
        </w:rPr>
        <w:t xml:space="preserve"> </w:t>
      </w:r>
      <w:r w:rsidRPr="006162CA">
        <w:rPr>
          <w:b/>
        </w:rPr>
        <w:t>L</w:t>
      </w:r>
      <w:r>
        <w:rPr>
          <w:b/>
        </w:rPr>
        <w:t xml:space="preserve"> </w:t>
      </w:r>
      <w:r w:rsidRPr="006162CA">
        <w:rPr>
          <w:b/>
        </w:rPr>
        <w:t>J</w:t>
      </w:r>
      <w:r>
        <w:rPr>
          <w:b/>
        </w:rPr>
        <w:t xml:space="preserve"> </w:t>
      </w:r>
      <w:r w:rsidRPr="006162CA">
        <w:rPr>
          <w:b/>
        </w:rPr>
        <w:t>UČ</w:t>
      </w:r>
      <w:r>
        <w:rPr>
          <w:b/>
        </w:rPr>
        <w:t xml:space="preserve"> </w:t>
      </w:r>
      <w:r w:rsidRPr="006162CA">
        <w:rPr>
          <w:b/>
        </w:rPr>
        <w:t>A</w:t>
      </w:r>
      <w:r>
        <w:rPr>
          <w:b/>
        </w:rPr>
        <w:t xml:space="preserve"> </w:t>
      </w:r>
      <w:r w:rsidRPr="006162CA">
        <w:rPr>
          <w:b/>
        </w:rPr>
        <w:t>K</w:t>
      </w:r>
    </w:p>
    <w:p w:rsidR="00FA4AE0" w:rsidRDefault="00FA4AE0" w:rsidP="00FA4AE0">
      <w:pPr>
        <w:jc w:val="center"/>
        <w:rPr>
          <w:b/>
        </w:rPr>
      </w:pPr>
      <w:r w:rsidRPr="006162CA">
        <w:rPr>
          <w:b/>
        </w:rPr>
        <w:t>po Izvješću o poslovanju i financijskom izvješću Vodovod d.o.o. Blato za</w:t>
      </w:r>
    </w:p>
    <w:p w:rsidR="00FA4AE0" w:rsidRPr="006162CA" w:rsidRDefault="00FA4AE0" w:rsidP="00FA4AE0">
      <w:pPr>
        <w:jc w:val="center"/>
        <w:rPr>
          <w:b/>
        </w:rPr>
      </w:pPr>
      <w:r>
        <w:rPr>
          <w:b/>
        </w:rPr>
        <w:t>2023</w:t>
      </w:r>
      <w:r w:rsidRPr="006162CA">
        <w:rPr>
          <w:b/>
        </w:rPr>
        <w:t>. godinu</w:t>
      </w:r>
    </w:p>
    <w:p w:rsidR="00FA4AE0" w:rsidRDefault="00FA4AE0" w:rsidP="00FA4AE0">
      <w:pPr>
        <w:rPr>
          <w:sz w:val="28"/>
          <w:szCs w:val="28"/>
        </w:rPr>
      </w:pPr>
    </w:p>
    <w:p w:rsidR="00FA4AE0" w:rsidRDefault="00FA4AE0" w:rsidP="00FA4AE0">
      <w:pPr>
        <w:rPr>
          <w:sz w:val="28"/>
          <w:szCs w:val="28"/>
        </w:rPr>
      </w:pPr>
    </w:p>
    <w:p w:rsidR="00FA4AE0" w:rsidRPr="00F37E03" w:rsidRDefault="00FA4AE0" w:rsidP="00FA4AE0">
      <w:pPr>
        <w:jc w:val="both"/>
      </w:pPr>
      <w:r>
        <w:t>I</w:t>
      </w:r>
      <w:r>
        <w:tab/>
      </w:r>
      <w:r w:rsidRPr="00F37E03">
        <w:t>Utvrđuje se kako</w:t>
      </w:r>
      <w:r>
        <w:t xml:space="preserve"> je direktorica Vodovoda d.o.o. dostavila Općini Blato propisane financijske izvještaje i to bilancu, račun dobiti i gubitka, bilješke uz financijske izvještaje, te izvješće revizora, čime je moguće dobiti cjeloviti uvid u poslovanje Vodovoda d.o.o., njegovu financijsku situaciju i uspješnost trgovačkog društva, a sve sukladno Zakonu o računovodstvu.</w:t>
      </w:r>
    </w:p>
    <w:p w:rsidR="00FA4AE0" w:rsidRDefault="00FA4AE0" w:rsidP="00FA4AE0">
      <w:pPr>
        <w:jc w:val="both"/>
        <w:rPr>
          <w:b/>
          <w:sz w:val="28"/>
          <w:szCs w:val="28"/>
        </w:rPr>
      </w:pPr>
    </w:p>
    <w:p w:rsidR="00FA4AE0" w:rsidRDefault="00FA4AE0" w:rsidP="00FA4AE0">
      <w:pPr>
        <w:jc w:val="both"/>
      </w:pPr>
      <w:r w:rsidRPr="00F37E03">
        <w:t>II</w:t>
      </w:r>
      <w:r>
        <w:tab/>
        <w:t>Financijska izvješća Vodovoda d.o.o. Blato prema izvješću revizorske tvrtke „ReFinal“ d.o.o. prikazuju realno i objektivno financijski položaj Društva, kao i rezultate poslovanja na dan 31. prosinca 2023. godine.</w:t>
      </w:r>
    </w:p>
    <w:p w:rsidR="00FA4AE0" w:rsidRDefault="00FA4AE0" w:rsidP="00FA4AE0">
      <w:pPr>
        <w:jc w:val="both"/>
      </w:pPr>
    </w:p>
    <w:p w:rsidR="00FA4AE0" w:rsidRDefault="00FA4AE0" w:rsidP="00FA4AE0">
      <w:pPr>
        <w:jc w:val="both"/>
      </w:pPr>
      <w:r>
        <w:t>III</w:t>
      </w:r>
      <w:r>
        <w:tab/>
        <w:t>Prihvaća se I</w:t>
      </w:r>
      <w:r w:rsidRPr="00F26FE3">
        <w:t xml:space="preserve">zvješće o poslovanju </w:t>
      </w:r>
      <w:r>
        <w:t>Vodovod d.o.o. Blato za 2023</w:t>
      </w:r>
      <w:r w:rsidRPr="00F26FE3">
        <w:t xml:space="preserve">. godinu, prema kojem je iskazana </w:t>
      </w:r>
      <w:r>
        <w:t xml:space="preserve">dobit od 15.080,58 eur-a pri ukupnim prihodima od 1.162.266,02 eur-a </w:t>
      </w:r>
      <w:r w:rsidRPr="00F26FE3">
        <w:t xml:space="preserve"> i ukupnim rashodima od</w:t>
      </w:r>
      <w:r>
        <w:t xml:space="preserve"> 1.147.185,44 eur-a</w:t>
      </w:r>
      <w:r w:rsidRPr="00F26FE3">
        <w:t xml:space="preserve">. Ostvarena dobit iz poslovanja u iznosu od </w:t>
      </w:r>
      <w:r>
        <w:t>15.080,58 eur-a</w:t>
      </w:r>
      <w:r w:rsidRPr="00F26FE3">
        <w:t>, koristiti će se za pokriće gubitaka iz prethodnih godina.</w:t>
      </w:r>
    </w:p>
    <w:p w:rsidR="00FA4AE0" w:rsidRDefault="00FA4AE0" w:rsidP="00FA4AE0">
      <w:pPr>
        <w:jc w:val="both"/>
      </w:pPr>
    </w:p>
    <w:p w:rsidR="00FA4AE0" w:rsidRDefault="00FA4AE0" w:rsidP="00FA4AE0">
      <w:pPr>
        <w:jc w:val="both"/>
      </w:pPr>
    </w:p>
    <w:p w:rsidR="00FA4AE0" w:rsidRDefault="00FA4AE0" w:rsidP="00FA4AE0">
      <w:pPr>
        <w:jc w:val="both"/>
      </w:pPr>
      <w:r>
        <w:t>IV</w:t>
      </w:r>
      <w:r>
        <w:tab/>
        <w:t>Ovaj Zaključak stupa na snagu danom donošenja, a dostavit će se Vodovod-u d.o.o Blato.</w:t>
      </w:r>
    </w:p>
    <w:p w:rsidR="00FA4AE0" w:rsidRDefault="00FA4AE0" w:rsidP="00FA4AE0">
      <w:pPr>
        <w:jc w:val="both"/>
      </w:pPr>
    </w:p>
    <w:p w:rsidR="00FA4AE0" w:rsidRDefault="00FA4AE0" w:rsidP="00FA4AE0">
      <w:pPr>
        <w:jc w:val="both"/>
      </w:pPr>
    </w:p>
    <w:p w:rsidR="00FA4AE0" w:rsidRPr="004B513F" w:rsidRDefault="00FA4AE0" w:rsidP="00FA4AE0">
      <w:pPr>
        <w:jc w:val="both"/>
      </w:pPr>
      <w:r w:rsidRPr="004B513F">
        <w:t>KLASA:  400-06</w:t>
      </w:r>
      <w:r>
        <w:t>/24-01/22</w:t>
      </w:r>
    </w:p>
    <w:p w:rsidR="00FA4AE0" w:rsidRPr="004B513F" w:rsidRDefault="00FA4AE0" w:rsidP="00FA4AE0">
      <w:r w:rsidRPr="004B513F">
        <w:t xml:space="preserve">URBROJ: </w:t>
      </w:r>
      <w:r>
        <w:t>2117-13-01-24-1</w:t>
      </w:r>
    </w:p>
    <w:p w:rsidR="00FA4AE0" w:rsidRPr="004B513F" w:rsidRDefault="00FA4AE0" w:rsidP="00FA4AE0">
      <w:r>
        <w:t>Blato, 04. srpnja  2024</w:t>
      </w:r>
      <w:r w:rsidRPr="004B513F">
        <w:t xml:space="preserve">. godine         </w:t>
      </w:r>
    </w:p>
    <w:p w:rsidR="00FA4AE0" w:rsidRDefault="00FA4AE0" w:rsidP="00FA4AE0">
      <w:r>
        <w:t xml:space="preserve">                                             </w:t>
      </w:r>
    </w:p>
    <w:p w:rsidR="00FA4AE0" w:rsidRPr="004C344E" w:rsidRDefault="00FA4AE0" w:rsidP="00FA4AE0">
      <w:pPr>
        <w:jc w:val="right"/>
      </w:pPr>
      <w:r>
        <w:t xml:space="preserve">                                                                                                    Načelnik</w:t>
      </w:r>
    </w:p>
    <w:p w:rsidR="00FA4AE0" w:rsidRPr="004C344E" w:rsidRDefault="00FA4AE0" w:rsidP="00FA4AE0">
      <w:pPr>
        <w:jc w:val="right"/>
      </w:pPr>
      <w:r w:rsidRPr="004C344E">
        <w:t>Ante Šeparović, dipl. ing.</w:t>
      </w:r>
    </w:p>
    <w:p w:rsidR="00FA4AE0" w:rsidRPr="00F37E03" w:rsidRDefault="00FA4AE0" w:rsidP="00FA4AE0">
      <w:pPr>
        <w:jc w:val="right"/>
      </w:pPr>
    </w:p>
    <w:p w:rsidR="00FA4AE0" w:rsidRDefault="00FA4AE0" w:rsidP="00FA4AE0"/>
    <w:p w:rsidR="00FA4AE0" w:rsidRDefault="00FA4AE0" w:rsidP="00FA4AE0"/>
    <w:p w:rsidR="00716FF5" w:rsidRDefault="00716FF5"/>
    <w:sectPr w:rsidR="00716FF5" w:rsidSect="00CE4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FA4AE0"/>
    <w:rsid w:val="00716FF5"/>
    <w:rsid w:val="00FA4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A4AE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242</Words>
  <Characters>1381</Characters>
  <Application>Microsoft Office Word</Application>
  <DocSecurity>0</DocSecurity>
  <Lines>11</Lines>
  <Paragraphs>3</Paragraphs>
  <ScaleCrop>false</ScaleCrop>
  <Company>Grizli777</Company>
  <LinksUpToDate>false</LinksUpToDate>
  <CharactersWithSpaces>1620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2024-07-04T08:23:00Z</dcterms:created>
  <dcterms:modified xsi:type="dcterms:W3CDTF">2024-07-04T08:30:00Z</dcterms:modified>
</cp:coreProperties>
</file>