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21" w:rsidRPr="009B2528" w:rsidRDefault="00D25021" w:rsidP="00FE596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PRIJEDLOG</w:t>
      </w:r>
    </w:p>
    <w:p w:rsidR="00D25021" w:rsidRPr="009B2528" w:rsidRDefault="00D25021" w:rsidP="007B5D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Na temelju članaka 91. Statuta Općine Blato („Službeni glasnik Općine Blato“ broj 2/21), Op</w:t>
      </w:r>
      <w:r w:rsidRPr="009B252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9B252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Pr="009B252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9B2528">
        <w:rPr>
          <w:rFonts w:ascii="Times New Roman" w:hAnsi="Times New Roman" w:cs="Times New Roman"/>
          <w:sz w:val="24"/>
          <w:szCs w:val="24"/>
          <w:lang w:val="hr-HR"/>
        </w:rPr>
        <w:t>e Općine Blato na svojoj ……. sjednici održanoj  …… ….. 2023. godine, donijelo je</w:t>
      </w: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b/>
          <w:bCs/>
          <w:sz w:val="24"/>
          <w:szCs w:val="24"/>
          <w:lang w:val="hr-HR"/>
        </w:rPr>
        <w:t>ODLUKU</w:t>
      </w: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b/>
          <w:bCs/>
          <w:sz w:val="24"/>
          <w:szCs w:val="24"/>
          <w:lang w:val="hr-HR"/>
        </w:rPr>
        <w:t>o osiguranju dodatnih sredstava za rad Ustanove u kulturi</w:t>
      </w: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b/>
          <w:bCs/>
          <w:sz w:val="24"/>
          <w:szCs w:val="24"/>
          <w:lang w:val="hr-HR"/>
        </w:rPr>
        <w:t>Blatski fižuli</w:t>
      </w: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5021" w:rsidRPr="009B2528" w:rsidRDefault="00D25021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D25021" w:rsidRPr="009B2528" w:rsidRDefault="00D25021" w:rsidP="00E9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D25021" w:rsidRPr="009B2528" w:rsidRDefault="00D25021" w:rsidP="00E9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70B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Ovom Odlukom osiguravaju se dodatna sredstva za zapošljavanje voditelja tehnike i upravitelja Dvorane doma kulture Blato u Ustanovi u kulturi Blatski fižuli.</w:t>
      </w:r>
    </w:p>
    <w:p w:rsidR="00D25021" w:rsidRPr="009B2528" w:rsidRDefault="00D25021" w:rsidP="00F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E93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:rsidR="00D25021" w:rsidRPr="009B2528" w:rsidRDefault="00D25021" w:rsidP="00457A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457A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Sredstva za provedbu ove Odluke iznose 8.000,00 eura i ista će se osigurati slijedećim Izmjenama i dopunama Proračuna Općine Blato za 2023. godinu.</w:t>
      </w:r>
    </w:p>
    <w:p w:rsidR="00D25021" w:rsidRPr="009B2528" w:rsidRDefault="00D25021" w:rsidP="00FE5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116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Članak 3.</w:t>
      </w:r>
    </w:p>
    <w:p w:rsidR="00D25021" w:rsidRPr="009B2528" w:rsidRDefault="00D25021" w:rsidP="00116E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0023A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ab/>
        <w:t>Ova Odluka stupa na snagu prvog dana od dana objave u „Službenom glasniku Općine Blato“.</w:t>
      </w:r>
    </w:p>
    <w:p w:rsidR="00D25021" w:rsidRPr="009B2528" w:rsidRDefault="00D25021" w:rsidP="0030023A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0023A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45145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</w:p>
    <w:p w:rsidR="00D25021" w:rsidRPr="009B2528" w:rsidRDefault="00D25021" w:rsidP="00345145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</w:p>
    <w:p w:rsidR="00D25021" w:rsidRPr="009B2528" w:rsidRDefault="00D25021" w:rsidP="00345145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Blato, ………..2023. godine</w:t>
      </w:r>
    </w:p>
    <w:p w:rsidR="00D25021" w:rsidRPr="009B2528" w:rsidRDefault="00D25021" w:rsidP="00351746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9B2528">
        <w:rPr>
          <w:rFonts w:ascii="Times New Roman" w:hAnsi="Times New Roman" w:cs="Times New Roman"/>
          <w:sz w:val="24"/>
          <w:szCs w:val="24"/>
          <w:lang w:val="hr-HR"/>
        </w:rPr>
        <w:tab/>
        <w:t>OPĆINSKO VIJEĆE</w:t>
      </w:r>
    </w:p>
    <w:p w:rsidR="00D25021" w:rsidRPr="009B2528" w:rsidRDefault="00D25021" w:rsidP="003517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Predsjednik</w:t>
      </w:r>
    </w:p>
    <w:p w:rsidR="00D25021" w:rsidRPr="009B2528" w:rsidRDefault="00D25021" w:rsidP="003517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Želimir Bosnić, mr.pharm., v.r.</w:t>
      </w:r>
    </w:p>
    <w:p w:rsidR="00D25021" w:rsidRPr="009B2528" w:rsidRDefault="00D25021" w:rsidP="00351746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451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34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O b r a z l o ž e n j e</w:t>
      </w:r>
    </w:p>
    <w:p w:rsidR="00D25021" w:rsidRPr="009B2528" w:rsidRDefault="00D25021" w:rsidP="0034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A37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BF1A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Ustanova u kulturi Blatski fižuli započela je s radom 2008. godine. Jedna od djelatnosti ustanove je i organizacija prigodnih, glazbenih, estradnih, filmskih u drugih kulturno - umjetničkih programa u vlastitoj produkciji ili u suradnji s drugim ustanovama, te javno izvođenje dramskih, glazbeno – scenskih, lutkarskih i drugih scenskih djela, a koja su prije osnivanja ustanove bila u djelokrugu rada Upravnog odjela za opće poslove, upravljanje općinskom imovinom i društvene djelatnosti, Odjeljka za društvene djelatnosti Općine Blato.  Poslovi tehničke pripreme svih kulturnih priredaba koji su se do sada obavljali u Općini Blato, prelaze u nadležnost Ustanove u kulturi Blatski fižuli. Temeljem navedenoga, a u skladu s Pravilnikom o unutarnjem ustrojstvu i načinu rada Ustanove u kulturi „Blatski fižuli“ Blato i Izmjenama i dopunama Pravilnika o unutarnjem ustrojstvu i načinu rada Ustanove u kulturi „Blatski fižuli“ Blato, ravnateljica Ustanove u kulturi Blatski fižuli raspisala je natječaj za voditelja tehnike i upravitelja Dvorane doma kulture Blato. Kako je natječajni postupak završen potrebno je sklopiti Ugovor o radu s izabranim kandidatom. Za realizaciju provođenja ove Odluke u 2023. godini potrebno je osigurati dodatna sredstva u Općinskom proračunu u visini od 8.000,00 eura, a koja će se osigurati slijedećim Izmjenama i dopunama Proračuna Općine Blato za 2023. godinu.</w:t>
      </w:r>
    </w:p>
    <w:p w:rsidR="00D25021" w:rsidRPr="009B2528" w:rsidRDefault="00D25021" w:rsidP="00BF1A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Isto tako Općinski načelnik je donio i Odluku o davanju na korištenje dvorane Doma kulture Ustanovi u kulturi Blatski Fižuli.</w:t>
      </w:r>
    </w:p>
    <w:p w:rsidR="00D25021" w:rsidRPr="009B2528" w:rsidRDefault="00D25021" w:rsidP="0044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BF1A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Predlaže se Općinskom vijeću Općine Blato da donese navedenu Odluku.</w:t>
      </w:r>
    </w:p>
    <w:p w:rsidR="00D25021" w:rsidRPr="009B2528" w:rsidRDefault="00D25021" w:rsidP="0044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44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5021" w:rsidRPr="009B2528" w:rsidRDefault="00D25021" w:rsidP="00446B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9B2528"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</w:p>
    <w:sectPr w:rsidR="00D25021" w:rsidRPr="009B2528" w:rsidSect="0030023A"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AC2"/>
    <w:rsid w:val="00010A67"/>
    <w:rsid w:val="00053709"/>
    <w:rsid w:val="00074A12"/>
    <w:rsid w:val="000823FF"/>
    <w:rsid w:val="001000E4"/>
    <w:rsid w:val="00115FD8"/>
    <w:rsid w:val="00116EBD"/>
    <w:rsid w:val="00132E7F"/>
    <w:rsid w:val="0016799E"/>
    <w:rsid w:val="001C5BEC"/>
    <w:rsid w:val="001F734B"/>
    <w:rsid w:val="00263D69"/>
    <w:rsid w:val="0030023A"/>
    <w:rsid w:val="0032423A"/>
    <w:rsid w:val="0033396F"/>
    <w:rsid w:val="00345145"/>
    <w:rsid w:val="00351746"/>
    <w:rsid w:val="00370B96"/>
    <w:rsid w:val="003B358D"/>
    <w:rsid w:val="00407FA9"/>
    <w:rsid w:val="00446B7C"/>
    <w:rsid w:val="00450AFB"/>
    <w:rsid w:val="00457A76"/>
    <w:rsid w:val="00477D3F"/>
    <w:rsid w:val="004E5F90"/>
    <w:rsid w:val="0050694B"/>
    <w:rsid w:val="00594768"/>
    <w:rsid w:val="006527BE"/>
    <w:rsid w:val="00690525"/>
    <w:rsid w:val="006908BC"/>
    <w:rsid w:val="00691FC7"/>
    <w:rsid w:val="006C54BA"/>
    <w:rsid w:val="006D13F7"/>
    <w:rsid w:val="006F0166"/>
    <w:rsid w:val="00734D52"/>
    <w:rsid w:val="00762257"/>
    <w:rsid w:val="0079207F"/>
    <w:rsid w:val="007B5DF4"/>
    <w:rsid w:val="009045DA"/>
    <w:rsid w:val="00943C3A"/>
    <w:rsid w:val="009B2528"/>
    <w:rsid w:val="009C7C0F"/>
    <w:rsid w:val="00A377BD"/>
    <w:rsid w:val="00AA2319"/>
    <w:rsid w:val="00AD78B4"/>
    <w:rsid w:val="00AE330B"/>
    <w:rsid w:val="00B07C07"/>
    <w:rsid w:val="00B15E62"/>
    <w:rsid w:val="00B824B3"/>
    <w:rsid w:val="00BB68AF"/>
    <w:rsid w:val="00BF1A90"/>
    <w:rsid w:val="00C05420"/>
    <w:rsid w:val="00C26EB7"/>
    <w:rsid w:val="00C313F3"/>
    <w:rsid w:val="00D25021"/>
    <w:rsid w:val="00D5248F"/>
    <w:rsid w:val="00DE6FE1"/>
    <w:rsid w:val="00E93A88"/>
    <w:rsid w:val="00EB72CA"/>
    <w:rsid w:val="00EC19F8"/>
    <w:rsid w:val="00F43102"/>
    <w:rsid w:val="00F46C0F"/>
    <w:rsid w:val="00F520F7"/>
    <w:rsid w:val="00FB4D37"/>
    <w:rsid w:val="00FE5965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525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45145"/>
    <w:pPr>
      <w:suppressAutoHyphens/>
      <w:spacing w:after="120" w:line="240" w:lineRule="auto"/>
    </w:pPr>
    <w:rPr>
      <w:rFonts w:cs="Times New Roman"/>
      <w:sz w:val="24"/>
      <w:szCs w:val="24"/>
      <w:lang w:val="hr-BA"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5145"/>
    <w:rPr>
      <w:rFonts w:ascii="Times New Roman" w:hAnsi="Times New Roman" w:cs="Times New Roman"/>
      <w:sz w:val="24"/>
      <w:szCs w:val="24"/>
      <w:lang w:val="hr-BA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5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366</Words>
  <Characters>2087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User</dc:creator>
  <cp:keywords/>
  <dc:description/>
  <cp:lastModifiedBy>BRANKA</cp:lastModifiedBy>
  <cp:revision>2</cp:revision>
  <cp:lastPrinted>2023-05-03T08:38:00Z</cp:lastPrinted>
  <dcterms:created xsi:type="dcterms:W3CDTF">2023-05-03T10:28:00Z</dcterms:created>
  <dcterms:modified xsi:type="dcterms:W3CDTF">2023-05-03T10:28:00Z</dcterms:modified>
</cp:coreProperties>
</file>