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06C55" w:rsidRDefault="00806C55" w:rsidP="00D9019C">
      <w:pPr>
        <w:jc w:val="right"/>
      </w:pPr>
      <w:bookmarkStart w:id="0" w:name="OLE_LINK3"/>
      <w:bookmarkStart w:id="1" w:name="OLE_LINK4"/>
      <w:r>
        <w:t>PRIJEDLOG</w:t>
      </w:r>
    </w:p>
    <w:p w:rsidR="00806C55" w:rsidRPr="008D4E3F" w:rsidRDefault="00806C55" w:rsidP="007D04F2">
      <w:pPr>
        <w:jc w:val="both"/>
      </w:pPr>
      <w:r w:rsidRPr="008F041E">
        <w:t>Na temelju članka 86. stavka 3. Zakona o prostornom uređenju (NN 153/13, 65/17, 114/18, 39/19, 98/19; dalje: Zakon)</w:t>
      </w:r>
      <w:r>
        <w:t xml:space="preserve"> i</w:t>
      </w:r>
      <w:r w:rsidRPr="008F041E">
        <w:t xml:space="preserve"> članka </w:t>
      </w:r>
      <w:r>
        <w:t>91.</w:t>
      </w:r>
      <w:r w:rsidRPr="008F041E">
        <w:t xml:space="preserve"> Statuta Općine Blato (Službeni glasnik Općine Blato 2/21), po prethodno pribavljen</w:t>
      </w:r>
      <w:r>
        <w:t>im</w:t>
      </w:r>
      <w:r w:rsidRPr="008F041E">
        <w:t xml:space="preserve"> </w:t>
      </w:r>
      <w:r w:rsidRPr="00D9019C">
        <w:t xml:space="preserve">mišljenjima </w:t>
      </w:r>
      <w:r w:rsidRPr="00AF3E2C">
        <w:t>Upravnog odjela za zaštitu okoliša i komunalne poslove Dubrovačko-neretvanske županije (KLASA: 351-01/22-01/14, URBROJ: 2117-09/2-22-10 od 17. listopada 2022.</w:t>
      </w:r>
      <w:r>
        <w:t xml:space="preserve"> </w:t>
      </w:r>
      <w:r w:rsidRPr="00D9019C">
        <w:t>i KLASA: 351-01/22-01/102, URBROJ: 2117-09/2-22-02 od 5. prosinca 2022.)</w:t>
      </w:r>
      <w:r>
        <w:t xml:space="preserve"> </w:t>
      </w:r>
      <w:r w:rsidRPr="007D04F2">
        <w:t>o provedenom postupku ocjene o potrebi strateške procjene utjecaja</w:t>
      </w:r>
      <w:r w:rsidRPr="00AF3E2C">
        <w:t xml:space="preserve"> </w:t>
      </w:r>
      <w:r w:rsidRPr="007D04F2">
        <w:t>Ciljanih izmjena i dopuna Prostornog plana uređenja Općine Blato na okoliš</w:t>
      </w:r>
      <w:r>
        <w:t xml:space="preserve">, </w:t>
      </w:r>
      <w:r w:rsidRPr="008F041E">
        <w:t xml:space="preserve">Općinsko vijeće Općine Blato </w:t>
      </w:r>
      <w:r>
        <w:t xml:space="preserve">je </w:t>
      </w:r>
      <w:r w:rsidRPr="008F041E">
        <w:t>na</w:t>
      </w:r>
      <w:r>
        <w:t xml:space="preserve"> </w:t>
      </w:r>
      <w:r w:rsidRPr="00D9019C">
        <w:t>___</w:t>
      </w:r>
      <w:r w:rsidRPr="008F041E">
        <w:t xml:space="preserve"> sjednici </w:t>
      </w:r>
      <w:r w:rsidRPr="00D9019C">
        <w:t xml:space="preserve">održanoj ___ . </w:t>
      </w:r>
      <w:r>
        <w:t xml:space="preserve"> </w:t>
      </w:r>
      <w:r w:rsidRPr="008F041E">
        <w:t>202</w:t>
      </w:r>
      <w:r>
        <w:t>3</w:t>
      </w:r>
      <w:r w:rsidRPr="008F041E">
        <w:t>. godine donijelo</w:t>
      </w:r>
    </w:p>
    <w:bookmarkEnd w:id="0"/>
    <w:bookmarkEnd w:id="1"/>
    <w:p w:rsidR="00806C55" w:rsidRPr="008F041E" w:rsidRDefault="00806C55" w:rsidP="00A87C9F">
      <w:pPr>
        <w:jc w:val="center"/>
      </w:pPr>
      <w:r w:rsidRPr="008F041E">
        <w:t>ODLUKU</w:t>
      </w:r>
      <w:r w:rsidRPr="008F041E">
        <w:br/>
        <w:t xml:space="preserve">o izradi </w:t>
      </w:r>
      <w:r w:rsidRPr="008E289F">
        <w:t>Ciljanih</w:t>
      </w:r>
      <w:r w:rsidRPr="008F041E">
        <w:t xml:space="preserve"> izmjen</w:t>
      </w:r>
      <w:r>
        <w:t>a</w:t>
      </w:r>
      <w:r w:rsidRPr="008F041E">
        <w:t xml:space="preserve"> </w:t>
      </w:r>
      <w:r w:rsidRPr="008E289F">
        <w:t>i dopuna</w:t>
      </w:r>
      <w:r>
        <w:rPr>
          <w:color w:val="FF0000"/>
        </w:rPr>
        <w:t xml:space="preserve"> </w:t>
      </w:r>
      <w:r w:rsidRPr="008F041E">
        <w:t>Prostornog plana uređenja Općine Blato</w:t>
      </w:r>
    </w:p>
    <w:p w:rsidR="00806C55" w:rsidRPr="008F041E" w:rsidRDefault="00806C55" w:rsidP="00991828">
      <w:pPr>
        <w:jc w:val="center"/>
      </w:pPr>
      <w:r w:rsidRPr="008F041E">
        <w:t>OPĆE ODREDBE</w:t>
      </w:r>
    </w:p>
    <w:p w:rsidR="00806C55" w:rsidRPr="008F041E" w:rsidRDefault="00806C55" w:rsidP="00991828">
      <w:pPr>
        <w:jc w:val="center"/>
      </w:pPr>
      <w:r w:rsidRPr="008F041E">
        <w:t>Članak 1.</w:t>
      </w:r>
    </w:p>
    <w:p w:rsidR="00806C55" w:rsidRPr="004024BE" w:rsidRDefault="00806C55" w:rsidP="00C50AF8">
      <w:pPr>
        <w:jc w:val="both"/>
      </w:pPr>
      <w:r w:rsidRPr="008F041E">
        <w:t xml:space="preserve">(1) Donosi se Odluka o izradi </w:t>
      </w:r>
      <w:r>
        <w:t>C</w:t>
      </w:r>
      <w:r w:rsidRPr="00C50AF8">
        <w:t>iljanih izmjena</w:t>
      </w:r>
      <w:r>
        <w:t xml:space="preserve"> i dopuna </w:t>
      </w:r>
      <w:r w:rsidRPr="008F041E">
        <w:t>Prostornog plana uređenja Općine Blato (</w:t>
      </w:r>
      <w:r w:rsidRPr="004024BE">
        <w:t>dalje: Odluka).</w:t>
      </w:r>
    </w:p>
    <w:p w:rsidR="00806C55" w:rsidRPr="004024BE" w:rsidRDefault="00806C55" w:rsidP="004B31FE">
      <w:r w:rsidRPr="004024BE">
        <w:t>(2) Za postupak izrade i donošenja Ciljanih izmjena i dopuna</w:t>
      </w:r>
      <w:r w:rsidRPr="004024BE">
        <w:rPr>
          <w:color w:val="FF0000"/>
        </w:rPr>
        <w:t xml:space="preserve"> </w:t>
      </w:r>
      <w:r w:rsidRPr="004024BE">
        <w:t>(dalje: CID) Prostornog plana uređenja Općine Blato (Službeni glasnik Općine Blato 3/03, 5/04, 3/07, 4/07, 7/07, 2/09, 7/13, 4/14, 8/15, 6/18, 3/21; dalje: Plan) Odlukom se utvrđuju:</w:t>
      </w:r>
    </w:p>
    <w:p w:rsidR="00806C55" w:rsidRPr="008F041E" w:rsidRDefault="00806C55" w:rsidP="008B7639">
      <w:r w:rsidRPr="004024BE">
        <w:t>a) pravna osnova za izradu i donošenje</w:t>
      </w:r>
    </w:p>
    <w:p w:rsidR="00806C55" w:rsidRPr="008F041E" w:rsidRDefault="00806C55" w:rsidP="008B7639">
      <w:r w:rsidRPr="008F041E">
        <w:t>b) razlozi donošenja</w:t>
      </w:r>
    </w:p>
    <w:p w:rsidR="00806C55" w:rsidRPr="008F041E" w:rsidRDefault="00806C55" w:rsidP="008B7639">
      <w:r w:rsidRPr="008F041E">
        <w:t>c) obuhvat</w:t>
      </w:r>
    </w:p>
    <w:p w:rsidR="00806C55" w:rsidRPr="008F041E" w:rsidRDefault="00806C55" w:rsidP="008B7639">
      <w:r w:rsidRPr="008F041E">
        <w:t>d) sažeta ocjena stanja u obuhvatu</w:t>
      </w:r>
    </w:p>
    <w:p w:rsidR="00806C55" w:rsidRPr="008F041E" w:rsidRDefault="00806C55" w:rsidP="008B7639">
      <w:r w:rsidRPr="008F041E">
        <w:t>e) ciljevi i programska polazišta</w:t>
      </w:r>
    </w:p>
    <w:p w:rsidR="00806C55" w:rsidRPr="008F041E" w:rsidRDefault="00806C55" w:rsidP="008B7639">
      <w:r w:rsidRPr="008F041E">
        <w:t>f) popis sektorskih strategija, planova, studija i drugih dokumenata propisanih posebnim zakonima kojima, odnosno u skladu s kojima se utvrđuju zahtjevi za izradu</w:t>
      </w:r>
    </w:p>
    <w:p w:rsidR="00806C55" w:rsidRPr="008F041E" w:rsidRDefault="00806C55" w:rsidP="008B7639">
      <w:r w:rsidRPr="008F041E">
        <w:t>g) način pribavljanja stručnih rješenja</w:t>
      </w:r>
    </w:p>
    <w:p w:rsidR="00806C55" w:rsidRPr="008F041E" w:rsidRDefault="00806C55" w:rsidP="008B7639">
      <w:r w:rsidRPr="008F041E">
        <w:t xml:space="preserve">h) </w:t>
      </w:r>
      <w:r w:rsidRPr="00B90331">
        <w:t>popis javnopravnih tijela određenih posebnim propisima koja daju zahtjeve za izradu te drugih sudionika korisnika prostora koji trebaju sudjelovati u izradi</w:t>
      </w:r>
    </w:p>
    <w:p w:rsidR="00806C55" w:rsidRPr="008F041E" w:rsidRDefault="00806C55" w:rsidP="008B7639">
      <w:r w:rsidRPr="008F041E">
        <w:t>i) planirani rok za izradu, odnosno njegove faze</w:t>
      </w:r>
    </w:p>
    <w:p w:rsidR="00806C55" w:rsidRPr="008F041E" w:rsidRDefault="00806C55" w:rsidP="008B7639">
      <w:r w:rsidRPr="008F041E">
        <w:t>j) izvori financiranja izrade</w:t>
      </w:r>
    </w:p>
    <w:p w:rsidR="00806C55" w:rsidRPr="008F041E" w:rsidRDefault="00806C55" w:rsidP="008B7639">
      <w:r>
        <w:t>k</w:t>
      </w:r>
      <w:r w:rsidRPr="008F041E">
        <w:t>) završne odredbe.</w:t>
      </w:r>
    </w:p>
    <w:p w:rsidR="00806C55" w:rsidRPr="004024BE" w:rsidRDefault="00806C55" w:rsidP="00D60465">
      <w:r w:rsidRPr="004024BE">
        <w:t>(3) Nositelj izrade CID Plana je Upravni odjel za komunalne djelatnosti, infrastrukturu i zaštitu okoliša Općine Blato (dalje u tekstu: Nositelj).</w:t>
      </w:r>
    </w:p>
    <w:p w:rsidR="00806C55" w:rsidRPr="008F041E" w:rsidRDefault="00806C55" w:rsidP="00D60465">
      <w:r w:rsidRPr="004024BE">
        <w:t xml:space="preserve">(4) </w:t>
      </w:r>
      <w:r w:rsidRPr="0058592D">
        <w:t>Koordinator izrade CID Plana ispred Nositelja je pročelnik Upravnog odjela za komunalne djelatnosti, infrastrukturu, gospodarenje prostorom i zaštitu okoliša Općine Blato.</w:t>
      </w:r>
    </w:p>
    <w:p w:rsidR="00806C55" w:rsidRPr="008F041E" w:rsidRDefault="00806C55" w:rsidP="00812400">
      <w:pPr>
        <w:jc w:val="center"/>
      </w:pPr>
      <w:r w:rsidRPr="008F041E">
        <w:t>PRAVNA OSNOVA ZA IZRADU I DONOŠENJE</w:t>
      </w:r>
    </w:p>
    <w:p w:rsidR="00806C55" w:rsidRPr="008F041E" w:rsidRDefault="00806C55" w:rsidP="00812400">
      <w:pPr>
        <w:jc w:val="center"/>
      </w:pPr>
      <w:r w:rsidRPr="008F041E">
        <w:t>Članak 2.</w:t>
      </w:r>
    </w:p>
    <w:p w:rsidR="00806C55" w:rsidRPr="004024BE" w:rsidRDefault="00806C55" w:rsidP="004076B5">
      <w:r w:rsidRPr="004024BE">
        <w:t>(1) Pravna osnova za izradu i donošenje CID Plana sadržana je u člancima 81. - 113. i 197. Zakona.</w:t>
      </w:r>
    </w:p>
    <w:p w:rsidR="00806C55" w:rsidRPr="004024BE" w:rsidRDefault="00806C55" w:rsidP="00A14F08">
      <w:pPr>
        <w:jc w:val="both"/>
      </w:pPr>
      <w:r w:rsidRPr="004024BE">
        <w:t>(2) Sukladno članku 61. Zakona, CID Plana moraju biti usklađene s Prostornim planom Dubrovačko-neretvanske županije (</w:t>
      </w:r>
      <w:r w:rsidRPr="004024BE">
        <w:rPr>
          <w:noProof/>
        </w:rPr>
        <w:t>Službeni glasnik Dubrovačko-neretvanske županije 6/03, 3/05-</w:t>
      </w:r>
      <w:r w:rsidRPr="008D4E3F">
        <w:rPr>
          <w:noProof/>
        </w:rPr>
        <w:t xml:space="preserve">uskl., </w:t>
      </w:r>
      <w:r w:rsidRPr="008D4E3F">
        <w:rPr>
          <w:strike/>
          <w:noProof/>
        </w:rPr>
        <w:t>3/06</w:t>
      </w:r>
      <w:r w:rsidRPr="008D4E3F">
        <w:rPr>
          <w:noProof/>
        </w:rPr>
        <w:t>*, 7/10 , 4/12-ispr., 9/13, 2/15-uskl., 7/16, 2/19, 6/19 - pročišćeni tekst, 03/20 i 12/20 -</w:t>
      </w:r>
      <w:r w:rsidRPr="004024BE">
        <w:rPr>
          <w:noProof/>
        </w:rPr>
        <w:t xml:space="preserve"> pročišćeni tekst; *Presuda Visokog upravnog suda RH Usoz-96/2012-8 od 28. 11. 2014., NN 10/15 od 28. 1. 2015.; dalje: PPDNŽ</w:t>
      </w:r>
      <w:r w:rsidRPr="004024BE">
        <w:t>).</w:t>
      </w:r>
    </w:p>
    <w:p w:rsidR="00806C55" w:rsidRPr="004024BE" w:rsidRDefault="00806C55" w:rsidP="00A14F08">
      <w:pPr>
        <w:jc w:val="both"/>
      </w:pPr>
      <w:r w:rsidRPr="004024BE">
        <w:t>(3) CID Plana će se izraditi i donijeti u skladu sa Zakonom, Pravilnikom o sadržaju, mjerilima kartografskih prikaza, obveznim</w:t>
      </w:r>
      <w:r>
        <w:t xml:space="preserve"> </w:t>
      </w:r>
      <w:r w:rsidRPr="004024BE">
        <w:t>prostornim pokazateljima i standardu elaborata prostornih planova (NN 106/98, 39/04, 45/04-ispr., 163/04) i ostalim važećim propisima iz područja prostornog uređenja, kao i posebnim propisima.</w:t>
      </w:r>
    </w:p>
    <w:p w:rsidR="00806C55" w:rsidRPr="004024BE" w:rsidRDefault="00806C55" w:rsidP="00A33CA1">
      <w:r w:rsidRPr="004024BE">
        <w:t>(4) Obuhvat CID Plana nalazi se unutar ZOP-a te se sukladno članku 108. Zakona prije donošenja CID Plana, mora pribaviti suglasnost Ministarstva prostornoga uređenja, graditeljstva i državne imovine u pogledu usklađenosti Plana sa Zakonom i propisima donesenim na temelju Zakona.</w:t>
      </w:r>
    </w:p>
    <w:p w:rsidR="00806C55" w:rsidRPr="004024BE" w:rsidRDefault="00806C55" w:rsidP="00A33CA1">
      <w:pPr>
        <w:jc w:val="center"/>
      </w:pPr>
      <w:r w:rsidRPr="004024BE">
        <w:t>RAZLOZI DONOŠENJA</w:t>
      </w:r>
    </w:p>
    <w:p w:rsidR="00806C55" w:rsidRPr="004024BE" w:rsidRDefault="00806C55" w:rsidP="00AD0344">
      <w:pPr>
        <w:jc w:val="center"/>
      </w:pPr>
      <w:r w:rsidRPr="004024BE">
        <w:t>Članak 3.</w:t>
      </w:r>
    </w:p>
    <w:p w:rsidR="00806C55" w:rsidRPr="008F041E" w:rsidRDefault="00806C55" w:rsidP="004B31FE">
      <w:r w:rsidRPr="004024BE">
        <w:t>Osnovni razlozi donošenja CID Plana su:</w:t>
      </w:r>
    </w:p>
    <w:p w:rsidR="00806C55" w:rsidRPr="008D4E3F" w:rsidRDefault="00806C55" w:rsidP="00334D07">
      <w:pPr>
        <w:jc w:val="both"/>
      </w:pPr>
      <w:r w:rsidRPr="008F041E">
        <w:t xml:space="preserve">a) gospodarski, </w:t>
      </w:r>
      <w:r w:rsidRPr="008D4E3F">
        <w:t xml:space="preserve">razvojni i drugi društveni procesi na područjima naselja Općine Blato </w:t>
      </w:r>
    </w:p>
    <w:p w:rsidR="00806C55" w:rsidRPr="008D4E3F" w:rsidRDefault="00806C55" w:rsidP="00334D07">
      <w:pPr>
        <w:jc w:val="both"/>
      </w:pPr>
      <w:r w:rsidRPr="008D4E3F">
        <w:t>b) svrhovita i racionalna realizacija potrebnog sadržaja u sustavu gospodarenja otpadom te omogućavanje daljnjeg</w:t>
      </w:r>
      <w:r w:rsidRPr="008D4E3F">
        <w:rPr>
          <w:color w:val="FF0000"/>
        </w:rPr>
        <w:t xml:space="preserve"> </w:t>
      </w:r>
      <w:r w:rsidRPr="008D4E3F">
        <w:t>razvoja poljoprivrednih djelatnosti u obuhvatu Plana</w:t>
      </w:r>
    </w:p>
    <w:p w:rsidR="00806C55" w:rsidRPr="008F041E" w:rsidRDefault="00806C55" w:rsidP="00334D07">
      <w:pPr>
        <w:jc w:val="both"/>
      </w:pPr>
      <w:r w:rsidRPr="008D4E3F">
        <w:t>c) planiranje smještaja sunčane elektrane Profundi, na površini od 2,4 ha.</w:t>
      </w:r>
    </w:p>
    <w:p w:rsidR="00806C55" w:rsidRPr="008F041E" w:rsidRDefault="00806C55" w:rsidP="00F84E46">
      <w:pPr>
        <w:jc w:val="center"/>
      </w:pPr>
      <w:r w:rsidRPr="008F041E">
        <w:t>OBUHVAT</w:t>
      </w:r>
    </w:p>
    <w:p w:rsidR="00806C55" w:rsidRPr="008F041E" w:rsidRDefault="00806C55" w:rsidP="00F84E46">
      <w:pPr>
        <w:jc w:val="center"/>
      </w:pPr>
      <w:r w:rsidRPr="008F041E">
        <w:t>Članak 4.</w:t>
      </w:r>
    </w:p>
    <w:p w:rsidR="00806C55" w:rsidRPr="00356C40" w:rsidRDefault="00806C55" w:rsidP="000F463F">
      <w:r w:rsidRPr="00356C40">
        <w:t>(1) Obuhvat CI</w:t>
      </w:r>
      <w:r>
        <w:t>D</w:t>
      </w:r>
      <w:r w:rsidRPr="00356C40">
        <w:t xml:space="preserve"> Plana istovjetan je obuhvatu važećeg Plana.</w:t>
      </w:r>
    </w:p>
    <w:p w:rsidR="00806C55" w:rsidRPr="008F041E" w:rsidRDefault="00806C55" w:rsidP="000F463F">
      <w:r w:rsidRPr="004A4E31">
        <w:t>(2) Na temelju razloga navedenih u članku 3., a sukladno ciljevima i programskim polazištima utvrđenim u članku 6. Odluke, izmijenit će se i dopuniti elaborat Plana u odgovarajućim dijelovima.</w:t>
      </w:r>
    </w:p>
    <w:p w:rsidR="00806C55" w:rsidRPr="008F041E" w:rsidRDefault="00806C55" w:rsidP="00252293">
      <w:pPr>
        <w:jc w:val="center"/>
      </w:pPr>
      <w:r w:rsidRPr="008F041E">
        <w:t>SAŽETA OCJENA STANJA U OBUHVATU</w:t>
      </w:r>
    </w:p>
    <w:p w:rsidR="00806C55" w:rsidRPr="008F041E" w:rsidRDefault="00806C55" w:rsidP="006E708E">
      <w:pPr>
        <w:jc w:val="center"/>
      </w:pPr>
      <w:r w:rsidRPr="008F041E">
        <w:t>Članak 5.</w:t>
      </w:r>
    </w:p>
    <w:p w:rsidR="00806C55" w:rsidRPr="008F041E" w:rsidRDefault="00806C55" w:rsidP="000261F9">
      <w:pPr>
        <w:jc w:val="both"/>
      </w:pPr>
      <w:r w:rsidRPr="008F041E">
        <w:t>(1) Stanje u obuhvatu može se ocijeniti razmjerno povoljnim u svjetlu činjenice da se ne uočavaju značajniji devastacijski, protuzakoniti ili slični negativni procesi.</w:t>
      </w:r>
    </w:p>
    <w:p w:rsidR="00806C55" w:rsidRPr="008F041E" w:rsidRDefault="00806C55" w:rsidP="000261F9">
      <w:pPr>
        <w:jc w:val="both"/>
      </w:pPr>
      <w:r w:rsidRPr="008F041E">
        <w:t>(2) Pojedina važeća prostornoplanska rješenja na snazi pokazuju se ograničavajućima, što se posebice odnosi na predviđenu lokaciju reciklažnog dvorišta za građevinski otpad</w:t>
      </w:r>
      <w:r>
        <w:t xml:space="preserve"> te neažurne podatke o kategorijama poljoprivrednog i šumskog zemljišta izvan građevinskog područja.</w:t>
      </w:r>
    </w:p>
    <w:p w:rsidR="00806C55" w:rsidRPr="008F041E" w:rsidRDefault="00806C55" w:rsidP="0036370E">
      <w:pPr>
        <w:jc w:val="center"/>
      </w:pPr>
      <w:r w:rsidRPr="008F041E">
        <w:t>CILJEVI I PROGRAMSKA POLAZIŠTA</w:t>
      </w:r>
    </w:p>
    <w:p w:rsidR="00806C55" w:rsidRPr="008F041E" w:rsidRDefault="00806C55" w:rsidP="0036370E">
      <w:pPr>
        <w:jc w:val="center"/>
      </w:pPr>
      <w:r w:rsidRPr="008F041E">
        <w:t>Članak 6.</w:t>
      </w:r>
    </w:p>
    <w:p w:rsidR="00806C55" w:rsidRPr="004A4E31" w:rsidRDefault="00806C55" w:rsidP="00464616">
      <w:r w:rsidRPr="004A4E31">
        <w:t>Utvrđuju se ciljevi i programska polazišta CID Plana, kako slijedi:</w:t>
      </w:r>
    </w:p>
    <w:p w:rsidR="00806C55" w:rsidRDefault="00806C55" w:rsidP="000261F9">
      <w:pPr>
        <w:jc w:val="both"/>
      </w:pPr>
      <w:r w:rsidRPr="008F041E">
        <w:t>a) utvrditi novu površinu i uvjete provedbe zahvata u prostoru za reciklažno dvorište za građevinski otpad na lokaciji Kućište, površine 2,5 ha</w:t>
      </w:r>
      <w:r>
        <w:t xml:space="preserve">, </w:t>
      </w:r>
      <w:r w:rsidRPr="008F041E">
        <w:t>katastarske čestice 30548/37, 30531/1, 30544, 30546, sve k</w:t>
      </w:r>
      <w:r>
        <w:t>atastarska općina</w:t>
      </w:r>
      <w:r w:rsidRPr="008F041E">
        <w:t xml:space="preserve"> Blato</w:t>
      </w:r>
    </w:p>
    <w:p w:rsidR="00806C55" w:rsidRDefault="00806C55" w:rsidP="00F273F4">
      <w:pPr>
        <w:jc w:val="both"/>
      </w:pPr>
      <w:r>
        <w:t xml:space="preserve">b) </w:t>
      </w:r>
      <w:r w:rsidRPr="000572FF">
        <w:t>uskladiti s PPDNŽ</w:t>
      </w:r>
      <w:r>
        <w:rPr>
          <w:color w:val="FF0000"/>
        </w:rPr>
        <w:t xml:space="preserve"> </w:t>
      </w:r>
      <w:r>
        <w:t>grafičke i tekstualne podatke Plana o kategorijama poljoprivrednog i šumskog zemljišta</w:t>
      </w:r>
    </w:p>
    <w:p w:rsidR="00806C55" w:rsidRDefault="00806C55" w:rsidP="00F273F4">
      <w:pPr>
        <w:jc w:val="both"/>
        <w:rPr>
          <w:color w:val="000000"/>
        </w:rPr>
      </w:pPr>
      <w:r>
        <w:t xml:space="preserve">c) </w:t>
      </w:r>
      <w:r w:rsidRPr="00066BCB">
        <w:t>sukladno PPDNŽ</w:t>
      </w:r>
      <w:r>
        <w:t xml:space="preserve"> planirati smještaj sunčane elektrane </w:t>
      </w:r>
      <w:r w:rsidRPr="001D7F8C">
        <w:rPr>
          <w:color w:val="000000"/>
        </w:rPr>
        <w:t>Profundi, na površini od 2,4 ha</w:t>
      </w:r>
    </w:p>
    <w:p w:rsidR="00806C55" w:rsidRPr="0041598C" w:rsidRDefault="00806C55" w:rsidP="00F273F4">
      <w:pPr>
        <w:jc w:val="both"/>
        <w:rPr>
          <w:color w:val="000000"/>
        </w:rPr>
      </w:pPr>
      <w:r w:rsidRPr="0041598C">
        <w:rPr>
          <w:color w:val="000000"/>
        </w:rPr>
        <w:t xml:space="preserve">d) arheološku zonu/nalazište Kopila (Z-6585) na odgovarajući način označiti u grafičkom te navesti u tekstualnom dijelu Plana </w:t>
      </w:r>
    </w:p>
    <w:p w:rsidR="00806C55" w:rsidRPr="008F041E" w:rsidRDefault="00806C55" w:rsidP="006B3232">
      <w:r w:rsidRPr="0041598C">
        <w:rPr>
          <w:color w:val="000000"/>
        </w:rPr>
        <w:t>e)</w:t>
      </w:r>
      <w:r w:rsidRPr="000F463F">
        <w:rPr>
          <w:color w:val="000000"/>
        </w:rPr>
        <w:t xml:space="preserve"> </w:t>
      </w:r>
      <w:r w:rsidRPr="008F041E">
        <w:t>izvršiti druge potrebne korekcije Plana izravn</w:t>
      </w:r>
      <w:r>
        <w:t>o povezane s prethodnim točkama ovog članka</w:t>
      </w:r>
      <w:r w:rsidRPr="008F041E">
        <w:t>.</w:t>
      </w:r>
    </w:p>
    <w:p w:rsidR="00806C55" w:rsidRPr="008F041E" w:rsidRDefault="00806C55" w:rsidP="00252293">
      <w:pPr>
        <w:jc w:val="center"/>
      </w:pPr>
      <w:r w:rsidRPr="008F041E">
        <w:t>POPIS SEKTORSKIH STRATEGIJA, PLANOVA, STUDIJA I DRUGIH DOKUMENATA PROPISANIH POSEBNIM ZAKONIMA KOJIMA, ODNOSNO U SKLADU S KOJIMA SE UTVRĐUJU ZAHTJEVI ZA IZRADU</w:t>
      </w:r>
    </w:p>
    <w:p w:rsidR="00806C55" w:rsidRPr="008F041E" w:rsidRDefault="00806C55" w:rsidP="0036370E">
      <w:pPr>
        <w:jc w:val="center"/>
      </w:pPr>
      <w:r w:rsidRPr="008F041E">
        <w:t>Članak 7.</w:t>
      </w:r>
    </w:p>
    <w:p w:rsidR="00806C55" w:rsidRPr="004024BE" w:rsidRDefault="00806C55" w:rsidP="00DB44D1">
      <w:r w:rsidRPr="004024BE">
        <w:t>(1) Za potrebe izrade CID Plana koristit će se dostupne katastarske, topografske i ortofoto podloge.</w:t>
      </w:r>
    </w:p>
    <w:p w:rsidR="00806C55" w:rsidRPr="004024BE" w:rsidRDefault="00806C55" w:rsidP="00F273F4">
      <w:pPr>
        <w:jc w:val="both"/>
      </w:pPr>
      <w:r w:rsidRPr="004024BE">
        <w:t xml:space="preserve">(2) Javnopravna tijela određena u članku 9. Odluke, svako iz područja svog djelokruga, trebaju dostaviti odgovarajuće raspoložive sektorske strategije, planove, studije i druge dokumente propisane posebnim zakonima, na kojima temelje svoje zahtjeve za izradu CID Plana, a vezano isključivo na ovom odlukom određene obuhvat, ciljeve i programska polazišta. </w:t>
      </w:r>
    </w:p>
    <w:p w:rsidR="00806C55" w:rsidRPr="008F041E" w:rsidRDefault="00806C55" w:rsidP="00DB44D1">
      <w:r w:rsidRPr="004024BE">
        <w:t>(3) Ako se tijekom izrade pokaže potreba za posebnim stručnim podlogama od značaja za moguća specifična prostorno-planska rješenja, odnosno dodatnom dokumentacijom, one će biti izrađene, odnosno dokumentacija pribavljena te će se dostaviti stručnom izrađivaču.</w:t>
      </w:r>
    </w:p>
    <w:p w:rsidR="00806C55" w:rsidRPr="008F041E" w:rsidRDefault="00806C55" w:rsidP="0036370E">
      <w:pPr>
        <w:jc w:val="center"/>
      </w:pPr>
      <w:r w:rsidRPr="008F041E">
        <w:t>NAČIN PRIBAVLJANJA STRUČNIH RJEŠENJA</w:t>
      </w:r>
    </w:p>
    <w:p w:rsidR="00806C55" w:rsidRPr="008F041E" w:rsidRDefault="00806C55" w:rsidP="0036370E">
      <w:pPr>
        <w:jc w:val="center"/>
      </w:pPr>
      <w:r w:rsidRPr="008F041E">
        <w:t>Članak 8.</w:t>
      </w:r>
    </w:p>
    <w:p w:rsidR="00806C55" w:rsidRPr="008F041E" w:rsidRDefault="00806C55" w:rsidP="00DB44D1">
      <w:r w:rsidRPr="008F041E">
        <w:t>Stručno rješenje pribavit će se od jednog stručnog izrađivača odabranog u skladu s propisima koji uređuju javnu nabavu.</w:t>
      </w:r>
    </w:p>
    <w:p w:rsidR="00806C55" w:rsidRDefault="00806C55" w:rsidP="009523B0">
      <w:pPr>
        <w:keepNext/>
        <w:jc w:val="center"/>
      </w:pPr>
      <w:r w:rsidRPr="00B90331">
        <w:t>POPIS JAVNOPRAVNIH TIJELA ODREĐENIH POSEBNIM PROPISIMA KOJA DAJU ZAHTJEVE ZA IZRADU TE DRUGIH SUDIONIKA KORISNIKA PROSTORA KOJI TREBAJU SUDJELOVATI U IZRADI</w:t>
      </w:r>
    </w:p>
    <w:p w:rsidR="00806C55" w:rsidRPr="008F041E" w:rsidRDefault="00806C55" w:rsidP="009523B0">
      <w:pPr>
        <w:keepNext/>
        <w:jc w:val="center"/>
      </w:pPr>
      <w:r w:rsidRPr="008F041E">
        <w:t>Članak 9.</w:t>
      </w:r>
    </w:p>
    <w:p w:rsidR="00806C55" w:rsidRPr="008F041E" w:rsidRDefault="00806C55" w:rsidP="00DB44D1">
      <w:r w:rsidRPr="008F041E">
        <w:t>Popis javnopravnih tijela određenih posebnim propisima koja daju zahtjeve za izradu te drugih sudionika u izradi glasi kako slijedi:</w:t>
      </w:r>
    </w:p>
    <w:p w:rsidR="00806C55" w:rsidRPr="009C497E" w:rsidRDefault="00806C55" w:rsidP="00A33CA1">
      <w:pPr>
        <w:numPr>
          <w:ilvl w:val="0"/>
          <w:numId w:val="9"/>
        </w:numPr>
      </w:pPr>
      <w:r w:rsidRPr="009C497E">
        <w:t>MINISTARSTVO KULTURE I MEDIJA, Uprava za zaštitu kulturne baštine, Konzervatorski odjel u Dubrovniku, Restićeva 7, 20000 Dubrovnik</w:t>
      </w:r>
    </w:p>
    <w:p w:rsidR="00806C55" w:rsidRPr="009C497E" w:rsidRDefault="00806C55" w:rsidP="00A33CA1">
      <w:pPr>
        <w:numPr>
          <w:ilvl w:val="0"/>
          <w:numId w:val="9"/>
        </w:numPr>
      </w:pPr>
      <w:r w:rsidRPr="009C497E">
        <w:t>MINISTARSTVO GOSPODARSTVA I ODRŽIVOG RAZVOJA, Uprava za procjenu utjecaja na okoliš i održivo gospodarenje otpadom, Radnička cesta 80, 10000 Zagreb</w:t>
      </w:r>
    </w:p>
    <w:p w:rsidR="00806C55" w:rsidRPr="009C497E" w:rsidRDefault="00806C55" w:rsidP="00A33CA1">
      <w:pPr>
        <w:numPr>
          <w:ilvl w:val="0"/>
          <w:numId w:val="9"/>
        </w:numPr>
      </w:pPr>
      <w:r w:rsidRPr="009C497E">
        <w:t xml:space="preserve">MINISTARSTVO GOSPODARSTVA I ODRŽIVOG RAZVOJA, Uprava za zaštitu prirode, Radnička cesta 80, 10000 Zagreb </w:t>
      </w:r>
    </w:p>
    <w:p w:rsidR="00806C55" w:rsidRPr="009C497E" w:rsidRDefault="00806C55" w:rsidP="00A33CA1">
      <w:pPr>
        <w:numPr>
          <w:ilvl w:val="0"/>
          <w:numId w:val="9"/>
        </w:numPr>
      </w:pPr>
      <w:r w:rsidRPr="009C497E">
        <w:t>MINISTARSTVO POLJOPRIVREDE, Uprava šumarstva, lovstva i drvne industrije, Planinska 2a, 10000 Zagreb</w:t>
      </w:r>
    </w:p>
    <w:p w:rsidR="00806C55" w:rsidRPr="009C497E" w:rsidRDefault="00806C55" w:rsidP="00A33CA1">
      <w:pPr>
        <w:numPr>
          <w:ilvl w:val="0"/>
          <w:numId w:val="9"/>
        </w:numPr>
      </w:pPr>
      <w:r w:rsidRPr="009C497E">
        <w:t>MINISTARSTVO POLJOPRIVREDE, Uprava za poljoprivredno zemljište, biljnu proizvodnju i tržište, Ulica grada Vukovara 78, 10000 Zagreb</w:t>
      </w:r>
    </w:p>
    <w:p w:rsidR="00806C55" w:rsidRPr="009C497E" w:rsidRDefault="00806C55" w:rsidP="00805999">
      <w:pPr>
        <w:numPr>
          <w:ilvl w:val="0"/>
          <w:numId w:val="9"/>
        </w:numPr>
      </w:pPr>
      <w:r w:rsidRPr="009C497E">
        <w:t>DUBROVAČKO-NERETVANSKA ŽUPANIJA, Upravni odjel za poljoprivredu i ruralni razvoj, Pred Dvorom 1, 20000 Dubrovnik</w:t>
      </w:r>
    </w:p>
    <w:p w:rsidR="00806C55" w:rsidRPr="009C497E" w:rsidRDefault="00806C55" w:rsidP="009C497E">
      <w:pPr>
        <w:numPr>
          <w:ilvl w:val="0"/>
          <w:numId w:val="9"/>
        </w:numPr>
      </w:pPr>
      <w:r w:rsidRPr="009C497E">
        <w:t>DUBROVAČKO-NERETVANSKA ŽUPANIJA, Upravni odjel za poduzetništvo, turizam i more, Pred Dvorom 1, 20000 Dubrovnik</w:t>
      </w:r>
    </w:p>
    <w:p w:rsidR="00806C55" w:rsidRPr="00BB4A35" w:rsidRDefault="00806C55" w:rsidP="00805999">
      <w:pPr>
        <w:numPr>
          <w:ilvl w:val="0"/>
          <w:numId w:val="9"/>
        </w:numPr>
      </w:pPr>
      <w:r w:rsidRPr="009C497E">
        <w:t xml:space="preserve">MINISTARSTVO GOSPODARSTVA I ODRŽIVOG RAZVOJA, Uprava vodnoga </w:t>
      </w:r>
      <w:r w:rsidRPr="00BB4A35">
        <w:t xml:space="preserve">gospodarstva i zaštite mora, Ulica grada Vukovara 220, 10000 Zagreb </w:t>
      </w:r>
    </w:p>
    <w:p w:rsidR="00806C55" w:rsidRPr="00BB4A35" w:rsidRDefault="00806C55" w:rsidP="00A33CA1">
      <w:pPr>
        <w:numPr>
          <w:ilvl w:val="0"/>
          <w:numId w:val="9"/>
        </w:numPr>
      </w:pPr>
      <w:r w:rsidRPr="00BB4A35">
        <w:t>HRVATSKE VODE, VGO za slivove južnog Jadrana Split, Vukovarska 35, 21000 Split</w:t>
      </w:r>
    </w:p>
    <w:p w:rsidR="00806C55" w:rsidRPr="00BB4A35" w:rsidRDefault="00806C55" w:rsidP="00D26A49">
      <w:pPr>
        <w:pStyle w:val="ListParagraph"/>
        <w:numPr>
          <w:ilvl w:val="0"/>
          <w:numId w:val="9"/>
        </w:numPr>
      </w:pPr>
      <w:r w:rsidRPr="00BB4A35">
        <w:t>HRVATSKE VODE, VGO za slivove južnog Jadrana – VGI za mali sliv „Neretva – Korčula“, Trg Opuzenske bojne 5, 20355 Opuzen</w:t>
      </w:r>
    </w:p>
    <w:p w:rsidR="00806C55" w:rsidRPr="00BB4A35" w:rsidRDefault="00806C55" w:rsidP="004024BE">
      <w:pPr>
        <w:numPr>
          <w:ilvl w:val="0"/>
          <w:numId w:val="9"/>
        </w:numPr>
      </w:pPr>
      <w:r w:rsidRPr="00BB4A35">
        <w:t>MINISTARSTVO OBRANE, Uprava za materijalne resurse, Sektor za vojnu infrastrukturu i zaštitu okoliša, Trg kralja Petra Krešimira IV, 10000 Zagreb</w:t>
      </w:r>
    </w:p>
    <w:p w:rsidR="00806C55" w:rsidRPr="00BB4A35" w:rsidRDefault="00806C55" w:rsidP="004024BE">
      <w:pPr>
        <w:numPr>
          <w:ilvl w:val="0"/>
          <w:numId w:val="9"/>
        </w:numPr>
      </w:pPr>
      <w:r w:rsidRPr="00BB4A35">
        <w:t>HRVATSKA REGULATORNA AGENCIJA ZA MREŽNE DJELATNOSTI, Ulica Roberta Frangeša Mihanovića 9, 10110 Zagreb</w:t>
      </w:r>
    </w:p>
    <w:p w:rsidR="00806C55" w:rsidRPr="00BB4A35" w:rsidRDefault="00806C55" w:rsidP="00322931">
      <w:pPr>
        <w:numPr>
          <w:ilvl w:val="0"/>
          <w:numId w:val="9"/>
        </w:numPr>
      </w:pPr>
      <w:r w:rsidRPr="00BB4A35">
        <w:t>MINISTARSTVO UNUTARNJIH POSLOVA RH - Ravnateljstvo civilne zaštite, Nehajska 5, 10 000 Zagreb</w:t>
      </w:r>
    </w:p>
    <w:p w:rsidR="00806C55" w:rsidRPr="009C497E" w:rsidRDefault="00806C55" w:rsidP="00A33CA1">
      <w:pPr>
        <w:numPr>
          <w:ilvl w:val="0"/>
          <w:numId w:val="9"/>
        </w:numPr>
      </w:pPr>
      <w:r w:rsidRPr="00322931">
        <w:t>MINISTARSTVO UNUTARNJIH POSLOVA RH</w:t>
      </w:r>
      <w:r w:rsidRPr="009C497E">
        <w:t xml:space="preserve"> - Ravnateljstvo civilne zaštite, Područni ured civilne zaštite Split, Služba civilne zaštite Dubrovnik, Liechtensteinov put 31, 20000 Dubrovnik</w:t>
      </w:r>
    </w:p>
    <w:p w:rsidR="00806C55" w:rsidRPr="009C497E" w:rsidRDefault="00806C55" w:rsidP="00A33CA1">
      <w:pPr>
        <w:numPr>
          <w:ilvl w:val="0"/>
          <w:numId w:val="9"/>
        </w:numPr>
      </w:pPr>
      <w:r w:rsidRPr="00322931">
        <w:t>MINISTARSTVO UNUTARNJIH POSLOVA RH</w:t>
      </w:r>
      <w:r w:rsidRPr="009C497E">
        <w:t xml:space="preserve"> – POLICIJSKA UPRAVA DUBROVAČKO-NERETVANSKA, Dr. Ante Starčevića 13, 20000 Dubrovnik</w:t>
      </w:r>
    </w:p>
    <w:p w:rsidR="00806C55" w:rsidRPr="00BB4A35" w:rsidRDefault="00806C55" w:rsidP="004024BE">
      <w:pPr>
        <w:numPr>
          <w:ilvl w:val="0"/>
          <w:numId w:val="9"/>
        </w:numPr>
      </w:pPr>
      <w:r w:rsidRPr="009C497E">
        <w:t xml:space="preserve">MINISTARSTVO PROSTORNOGA UREĐENJA, GRADITELJSTVA I DRŽAVNE IMOVINE, Uprava za upravljanje i raspolaganje nekretninama, Ulica </w:t>
      </w:r>
      <w:r w:rsidRPr="00BB4A35">
        <w:t>Republike Austrije 20, 10000 Zagreb</w:t>
      </w:r>
    </w:p>
    <w:p w:rsidR="00806C55" w:rsidRPr="00BB4A35" w:rsidRDefault="00806C55" w:rsidP="00D26A49">
      <w:pPr>
        <w:pStyle w:val="ListParagraph"/>
        <w:numPr>
          <w:ilvl w:val="0"/>
          <w:numId w:val="9"/>
        </w:numPr>
      </w:pPr>
      <w:r w:rsidRPr="00BB4A35">
        <w:t>HRVATSKE ŠUME d.o.o., Direkcija Zagreb, Ulica Kneza Branimira 1, 10000 Zagreb</w:t>
      </w:r>
    </w:p>
    <w:p w:rsidR="00806C55" w:rsidRPr="00BB4A35" w:rsidRDefault="00806C55" w:rsidP="00A33CA1">
      <w:pPr>
        <w:numPr>
          <w:ilvl w:val="0"/>
          <w:numId w:val="9"/>
        </w:numPr>
      </w:pPr>
      <w:r w:rsidRPr="00BB4A35">
        <w:t>HRVATSKE ŠUME d.o.o., Uprava šuma Podružnica (UŠP) Split, Kralja Zvonimira 32/III, 21000 Split</w:t>
      </w:r>
    </w:p>
    <w:p w:rsidR="00806C55" w:rsidRPr="009C497E" w:rsidRDefault="00806C55" w:rsidP="00A33CA1">
      <w:pPr>
        <w:numPr>
          <w:ilvl w:val="0"/>
          <w:numId w:val="9"/>
        </w:numPr>
      </w:pPr>
      <w:r w:rsidRPr="009C497E">
        <w:t>HRVATSKE ŠUME d.o.o., Šumarija Korčula, Ulica 32, br. 7, 20271 Blato</w:t>
      </w:r>
    </w:p>
    <w:p w:rsidR="00806C55" w:rsidRPr="009C497E" w:rsidRDefault="00806C55" w:rsidP="00A33CA1">
      <w:pPr>
        <w:numPr>
          <w:ilvl w:val="0"/>
          <w:numId w:val="9"/>
        </w:numPr>
      </w:pPr>
      <w:r w:rsidRPr="009C497E">
        <w:t>JAVNA USTANOVA ZA UPRAVLJANJE ZAŠTIĆENIM DIJELOVIMA PRIRODE DUBROVAČKO NERETVANSKE ŽUPANIJE, Branitelja Dubrovnika 41, 20000 Dubrovnik</w:t>
      </w:r>
    </w:p>
    <w:p w:rsidR="00806C55" w:rsidRPr="009C497E" w:rsidRDefault="00806C55" w:rsidP="00A33CA1">
      <w:pPr>
        <w:numPr>
          <w:ilvl w:val="0"/>
          <w:numId w:val="9"/>
        </w:numPr>
      </w:pPr>
      <w:r w:rsidRPr="009C497E">
        <w:t>HEP - OPERATOR DISTRIBUCIJSKOG SUSTAVA d.o.o., DP Elektrojug Dubrovnik, Nikole Tesle 3, 20000 Dubrovnik</w:t>
      </w:r>
    </w:p>
    <w:p w:rsidR="00806C55" w:rsidRPr="00BB4A35" w:rsidRDefault="00806C55" w:rsidP="00A33CA1">
      <w:pPr>
        <w:numPr>
          <w:ilvl w:val="0"/>
          <w:numId w:val="9"/>
        </w:numPr>
      </w:pPr>
      <w:r w:rsidRPr="009C497E">
        <w:t xml:space="preserve">HEP - OPERATOR DISTRIBUCIJSKOG SUSTAVA d.o.o., DP Elektrojug </w:t>
      </w:r>
      <w:r w:rsidRPr="00BB4A35">
        <w:t>Dubrovnik - Terenska jedinica Blato, Ulica 65 70, 20271 Blato</w:t>
      </w:r>
    </w:p>
    <w:p w:rsidR="00806C55" w:rsidRPr="00BB4A35" w:rsidRDefault="00806C55" w:rsidP="0025454B">
      <w:pPr>
        <w:pStyle w:val="ListParagraph"/>
        <w:numPr>
          <w:ilvl w:val="0"/>
          <w:numId w:val="9"/>
        </w:numPr>
      </w:pPr>
      <w:r w:rsidRPr="00BB4A35">
        <w:t>HRVATSKI OPERATOR PRIJENOSNOG SUSTAVA d.o.o., Sektor za razvoj, priključenja, izgradnju i upravljanje imovinom, Kupska 4, 10000 Zagreb</w:t>
      </w:r>
    </w:p>
    <w:p w:rsidR="00806C55" w:rsidRPr="009C497E" w:rsidRDefault="00806C55" w:rsidP="0025454B">
      <w:pPr>
        <w:pStyle w:val="ListParagraph"/>
        <w:ind w:left="360"/>
      </w:pPr>
    </w:p>
    <w:p w:rsidR="00806C55" w:rsidRDefault="00806C55" w:rsidP="00D26A49">
      <w:pPr>
        <w:pStyle w:val="ListParagraph"/>
        <w:numPr>
          <w:ilvl w:val="0"/>
          <w:numId w:val="9"/>
        </w:numPr>
      </w:pPr>
      <w:r w:rsidRPr="009C497E">
        <w:t>HRVATSKI OPERATOR PRIJENOSNOG SUSTAVA d.o.o., Prijenosno područje Split, Kneza Ljudevita Posavskog 5, 21000 Split</w:t>
      </w:r>
    </w:p>
    <w:p w:rsidR="00806C55" w:rsidRPr="009C497E" w:rsidRDefault="00806C55" w:rsidP="00A33CA1">
      <w:pPr>
        <w:numPr>
          <w:ilvl w:val="0"/>
          <w:numId w:val="9"/>
        </w:numPr>
      </w:pPr>
      <w:r w:rsidRPr="009C497E">
        <w:t>HRVATSKE CESTE d.o.o., Sektor za razvoj i strateško planiranje, Vončinina 3, 10000 Zagreb</w:t>
      </w:r>
    </w:p>
    <w:p w:rsidR="00806C55" w:rsidRPr="009C497E" w:rsidRDefault="00806C55" w:rsidP="00A33CA1">
      <w:pPr>
        <w:numPr>
          <w:ilvl w:val="0"/>
          <w:numId w:val="9"/>
        </w:numPr>
      </w:pPr>
      <w:r w:rsidRPr="009C497E">
        <w:t>HRVATSKE CESTE d.o.o., Sektor za održavanje i promet, Poslovna jedinica Split - Tehnička ispostava Dubrovnik, Vladimira Nazora 8, 20000 Dubrovnik</w:t>
      </w:r>
    </w:p>
    <w:p w:rsidR="00806C55" w:rsidRPr="005614C1" w:rsidRDefault="00806C55" w:rsidP="00A33CA1">
      <w:pPr>
        <w:numPr>
          <w:ilvl w:val="0"/>
          <w:numId w:val="9"/>
        </w:numPr>
      </w:pPr>
      <w:r w:rsidRPr="009C497E">
        <w:t xml:space="preserve">ŽUPANIJSKA UPRAVA ZA CESTE DUBROVAČKO-NERETVANSKE </w:t>
      </w:r>
      <w:r w:rsidRPr="005614C1">
        <w:t>ŽUPANIJE, Vladimira Nazora 8, 20000 Dubrovnik</w:t>
      </w:r>
    </w:p>
    <w:p w:rsidR="00806C55" w:rsidRPr="005614C1" w:rsidRDefault="00806C55" w:rsidP="00FF36BB">
      <w:pPr>
        <w:numPr>
          <w:ilvl w:val="0"/>
          <w:numId w:val="9"/>
        </w:numPr>
      </w:pPr>
      <w:r w:rsidRPr="005614C1">
        <w:t>MINISTARSTVO MORA, PROMETA I INFRASTRUKTURE, Prisavlje 14, 10000 Zagreb</w:t>
      </w:r>
    </w:p>
    <w:p w:rsidR="00806C55" w:rsidRPr="005614C1" w:rsidRDefault="00806C55" w:rsidP="00FF36BB">
      <w:pPr>
        <w:numPr>
          <w:ilvl w:val="0"/>
          <w:numId w:val="9"/>
        </w:numPr>
      </w:pPr>
      <w:r w:rsidRPr="005614C1">
        <w:t xml:space="preserve">MINISTARSTVO POMORSTVA, PROMETA I INFRASTRUKTURE, Lučka kapetanija Dubrovnik, Vukovarska 16, 20000 Dubrovnik </w:t>
      </w:r>
    </w:p>
    <w:p w:rsidR="00806C55" w:rsidRPr="005614C1" w:rsidRDefault="00806C55" w:rsidP="00FF36BB">
      <w:pPr>
        <w:numPr>
          <w:ilvl w:val="0"/>
          <w:numId w:val="9"/>
        </w:numPr>
      </w:pPr>
      <w:r w:rsidRPr="005614C1">
        <w:t>MINISTARSTVO POMORSTVA, PROMETA I INFRASTRUKTURE, Lučka kapetanija Dubrovnik - Lučka ispostava Vela Luka, Obala 3, 20270 Vela Luka</w:t>
      </w:r>
    </w:p>
    <w:p w:rsidR="00806C55" w:rsidRPr="005614C1" w:rsidRDefault="00806C55" w:rsidP="00805999">
      <w:pPr>
        <w:numPr>
          <w:ilvl w:val="0"/>
          <w:numId w:val="9"/>
        </w:numPr>
      </w:pPr>
      <w:r w:rsidRPr="005614C1">
        <w:t>NPKLM VODOVOD d.o.o., Put svetog Luke 1, 20260 Korčula</w:t>
      </w:r>
    </w:p>
    <w:p w:rsidR="00806C55" w:rsidRPr="005614C1" w:rsidRDefault="00806C55" w:rsidP="00805999">
      <w:pPr>
        <w:numPr>
          <w:ilvl w:val="0"/>
          <w:numId w:val="9"/>
        </w:numPr>
      </w:pPr>
      <w:r w:rsidRPr="005614C1">
        <w:t>VODOVOD d.o.o. Blato, 32. ulica 9/1, 20271 Blato</w:t>
      </w:r>
    </w:p>
    <w:p w:rsidR="00806C55" w:rsidRPr="009C497E" w:rsidRDefault="00806C55" w:rsidP="00A33CA1">
      <w:pPr>
        <w:numPr>
          <w:ilvl w:val="0"/>
          <w:numId w:val="9"/>
        </w:numPr>
      </w:pPr>
      <w:r w:rsidRPr="005614C1">
        <w:t>EKO d</w:t>
      </w:r>
      <w:r w:rsidRPr="009C497E">
        <w:t>.o.o., Ulica 32/7, 20271 Blato</w:t>
      </w:r>
    </w:p>
    <w:p w:rsidR="00806C55" w:rsidRPr="009C497E" w:rsidRDefault="00806C55" w:rsidP="00A33CA1">
      <w:pPr>
        <w:numPr>
          <w:ilvl w:val="0"/>
          <w:numId w:val="9"/>
        </w:numPr>
      </w:pPr>
      <w:r w:rsidRPr="009C497E">
        <w:t>ZAVOD ZA PROSTORNO UREĐENJE DUBROVAČKO-NERETVANSKE ŽUPANIJE, Petilovrijenci 2, 20000 Dubrovnik</w:t>
      </w:r>
    </w:p>
    <w:p w:rsidR="00806C55" w:rsidRPr="009C497E" w:rsidRDefault="00806C55" w:rsidP="00A33CA1">
      <w:pPr>
        <w:numPr>
          <w:ilvl w:val="0"/>
          <w:numId w:val="9"/>
        </w:numPr>
      </w:pPr>
      <w:r w:rsidRPr="009C497E">
        <w:t>DUBROVAČKO-NERETVANSKA ŽUPANIJA, Upravni odjel za prostorno uređenje i gradnju, Ispostava Vela Luka, Obala 3 br. 19, 20270 Vela Luka</w:t>
      </w:r>
    </w:p>
    <w:p w:rsidR="00806C55" w:rsidRPr="009C497E" w:rsidRDefault="00806C55" w:rsidP="00A33CA1">
      <w:pPr>
        <w:numPr>
          <w:ilvl w:val="0"/>
          <w:numId w:val="9"/>
        </w:numPr>
      </w:pPr>
      <w:r w:rsidRPr="009C497E">
        <w:t>DUBROVAČKO-NERETVANSKA ŽUPANIJA, Upravni odjel za zaštitu okoliša i komunalne poslove, Vukovarska 16, 20000 Dubrovnik</w:t>
      </w:r>
    </w:p>
    <w:p w:rsidR="00806C55" w:rsidRDefault="00806C55" w:rsidP="00A33CA1">
      <w:pPr>
        <w:numPr>
          <w:ilvl w:val="0"/>
          <w:numId w:val="9"/>
        </w:numPr>
      </w:pPr>
      <w:r w:rsidRPr="009C497E">
        <w:t>MJESNI ODBORI.</w:t>
      </w:r>
    </w:p>
    <w:p w:rsidR="00806C55" w:rsidRPr="008F041E" w:rsidRDefault="00806C55" w:rsidP="000F463F">
      <w:pPr>
        <w:jc w:val="both"/>
      </w:pPr>
      <w:r w:rsidRPr="009C497E">
        <w:t xml:space="preserve">(2) Javnopravna tijela i drugi sudionici iz stavka 1. ovog članka bit će pisanim putem obaviješteni o donošenju Odluke sukladno članku 12. Odluke te svoje zahtjeve za izradu </w:t>
      </w:r>
      <w:r w:rsidRPr="009C497E">
        <w:rPr>
          <w:color w:val="000000"/>
        </w:rPr>
        <w:t>CID Plana</w:t>
      </w:r>
      <w:r w:rsidRPr="009C497E">
        <w:t xml:space="preserve"> trebaju vezati isključivo na Odlukom određen</w:t>
      </w:r>
      <w:r w:rsidRPr="009C497E">
        <w:rPr>
          <w:color w:val="000000"/>
        </w:rPr>
        <w:t>i</w:t>
      </w:r>
      <w:r w:rsidRPr="009C497E">
        <w:t xml:space="preserve"> obuhvat, ciljeve i programska polazišta.</w:t>
      </w:r>
    </w:p>
    <w:p w:rsidR="00806C55" w:rsidRPr="008F041E" w:rsidRDefault="00806C55" w:rsidP="00320815">
      <w:pPr>
        <w:keepNext/>
        <w:jc w:val="center"/>
      </w:pPr>
      <w:r w:rsidRPr="008F041E">
        <w:t>PLANIRANI ROK ZA IZRADU, ODNOSNO NJEGOVE FAZE</w:t>
      </w:r>
    </w:p>
    <w:p w:rsidR="00806C55" w:rsidRPr="008F041E" w:rsidRDefault="00806C55" w:rsidP="00257D22">
      <w:pPr>
        <w:jc w:val="center"/>
      </w:pPr>
      <w:r w:rsidRPr="008F041E">
        <w:t>Članak 10.</w:t>
      </w:r>
    </w:p>
    <w:p w:rsidR="00806C55" w:rsidRPr="00BD578C" w:rsidRDefault="00806C55" w:rsidP="00252293">
      <w:r w:rsidRPr="008F041E">
        <w:t xml:space="preserve">(1) Planiraju se sljedeće faze </w:t>
      </w:r>
      <w:r w:rsidRPr="00BD578C">
        <w:t>izrade CID Plana i njihovo trajanje:</w:t>
      </w:r>
    </w:p>
    <w:p w:rsidR="00806C55" w:rsidRPr="008F041E" w:rsidRDefault="00806C55" w:rsidP="00A33CA1">
      <w:r w:rsidRPr="00BD578C">
        <w:t>a) nacrt prijedloga – izradit će stručni izrađivač u roku 60 kalendarskih dana od dana dostave od strane Nositelja zaprimljenih zahtjeva javnopravnih</w:t>
      </w:r>
      <w:r w:rsidRPr="008F041E">
        <w:t xml:space="preserve"> tijela</w:t>
      </w:r>
    </w:p>
    <w:p w:rsidR="00806C55" w:rsidRPr="008F041E" w:rsidRDefault="00806C55" w:rsidP="00A33CA1">
      <w:r w:rsidRPr="008F041E">
        <w:t xml:space="preserve">b) </w:t>
      </w:r>
      <w:r>
        <w:t>p</w:t>
      </w:r>
      <w:r w:rsidRPr="008F041E">
        <w:t>rijedlog – izradit će stručni izrađivač u roku 30 kalendarskih dana od dana dostave od strane Nositelja zaključka o utvrđivanju prijedloga za javnu raspravu</w:t>
      </w:r>
    </w:p>
    <w:p w:rsidR="00806C55" w:rsidRPr="008F041E" w:rsidRDefault="00806C55" w:rsidP="00A33CA1">
      <w:r w:rsidRPr="008F041E">
        <w:t xml:space="preserve">c) </w:t>
      </w:r>
      <w:r>
        <w:t>i</w:t>
      </w:r>
      <w:r w:rsidRPr="008F041E">
        <w:t>zvješće o javnoj raspravi – izradit će stručni izrađivač u suradnji s Nositeljem izrade u roku 15 kalendarskih dana od isteka roka za davanje pisanih mišljenja, prijedloga i primjedbi u javnoj raspravi</w:t>
      </w:r>
    </w:p>
    <w:p w:rsidR="00806C55" w:rsidRPr="008F041E" w:rsidRDefault="00806C55" w:rsidP="00A33CA1">
      <w:r w:rsidRPr="008F041E">
        <w:t xml:space="preserve">d) </w:t>
      </w:r>
      <w:r>
        <w:t>n</w:t>
      </w:r>
      <w:r w:rsidRPr="008F041E">
        <w:t>acrt konačnog prijedloga – izradit će stručni izrađivač u suradnji s Nositeljem u roku 30 kalendarskih dana od završetka izrade Izvješća o javnoj raspravi</w:t>
      </w:r>
    </w:p>
    <w:p w:rsidR="00806C55" w:rsidRPr="008F041E" w:rsidRDefault="00806C55" w:rsidP="00A33CA1">
      <w:r w:rsidRPr="008F041E">
        <w:t xml:space="preserve">e) </w:t>
      </w:r>
      <w:r>
        <w:t>k</w:t>
      </w:r>
      <w:r w:rsidRPr="008F041E">
        <w:t>onačni prijedlog – izradit će stručni izrađivač u roku 15 kalendarskih dana od dana dostave zaključka Nositelja o utvrđivanju konačnog prijedloga</w:t>
      </w:r>
    </w:p>
    <w:p w:rsidR="00806C55" w:rsidRPr="008F041E" w:rsidRDefault="00806C55" w:rsidP="00A33CA1">
      <w:r w:rsidRPr="008F041E">
        <w:t xml:space="preserve">f) izrada izvornika – izradit će stručni izrađivač u vidu uvezanih i ovjerenih elaborata sukladno propisima te ih poslati Nositelju, u roku 15 kalendarskih dana od dana dostave od strane Nositelja Odluke o donošenju </w:t>
      </w:r>
      <w:r>
        <w:t xml:space="preserve">CID Plana </w:t>
      </w:r>
      <w:r w:rsidRPr="008F041E">
        <w:t>donesene na Općinskom vijeću.</w:t>
      </w:r>
    </w:p>
    <w:p w:rsidR="00806C55" w:rsidRPr="008F041E" w:rsidRDefault="00806C55" w:rsidP="00A33CA1">
      <w:r w:rsidRPr="008F041E">
        <w:t>(2) Ukupno trajanje izrade po navedenim fazama iznosi 165 kalendarskih dana. U navedene faze i rokove nije uračunato vrijeme verifikacije pojedinih faza od strane Nositelja, odnosno nadležnih tijela Općine Blato, trajanje javne rasprave, moguće ponovne javne rasprave (i izrade odgovarajućih izvješća), kao i vrijeme potrebno za ishođenje potrebnih suglasnosti, mišljenja i očitovanja, na što se odnose zakonski utvrđeni rokovi.</w:t>
      </w:r>
    </w:p>
    <w:p w:rsidR="00806C55" w:rsidRPr="008F041E" w:rsidRDefault="00806C55" w:rsidP="00252293">
      <w:r w:rsidRPr="008F041E">
        <w:t>(3) Rok za pripremu zahtjeva za izradu</w:t>
      </w:r>
      <w:r>
        <w:t xml:space="preserve"> CID Plana</w:t>
      </w:r>
      <w:r w:rsidRPr="008F041E">
        <w:t xml:space="preserve"> javnopravnih tijela i drugih sudionika navedenih u članku 9. Odluke iznosi 15 kalendarskih dana.</w:t>
      </w:r>
    </w:p>
    <w:p w:rsidR="00806C55" w:rsidRPr="008F041E" w:rsidRDefault="00806C55" w:rsidP="0036370E">
      <w:pPr>
        <w:jc w:val="center"/>
      </w:pPr>
      <w:r w:rsidRPr="008F041E">
        <w:t>IZVORI FINANCIRANJA IZRADE</w:t>
      </w:r>
    </w:p>
    <w:p w:rsidR="00806C55" w:rsidRPr="00BD578C" w:rsidRDefault="00806C55" w:rsidP="00C62625">
      <w:pPr>
        <w:jc w:val="center"/>
      </w:pPr>
      <w:r w:rsidRPr="00BD578C">
        <w:t>Članak 11.</w:t>
      </w:r>
    </w:p>
    <w:p w:rsidR="00806C55" w:rsidRPr="00BD578C" w:rsidRDefault="00806C55" w:rsidP="002C67AC">
      <w:r w:rsidRPr="00BD578C">
        <w:rPr>
          <w:color w:val="000000"/>
        </w:rPr>
        <w:t xml:space="preserve">Izrada </w:t>
      </w:r>
      <w:r w:rsidRPr="00BD578C">
        <w:t>CID Plana financirat će se iz proračuna Općine Blato.</w:t>
      </w:r>
    </w:p>
    <w:p w:rsidR="00806C55" w:rsidRPr="00BD578C" w:rsidRDefault="00806C55" w:rsidP="00320815">
      <w:pPr>
        <w:keepNext/>
        <w:jc w:val="center"/>
      </w:pPr>
      <w:r w:rsidRPr="00BD578C">
        <w:t>ZAVRŠNE ODREDBE</w:t>
      </w:r>
    </w:p>
    <w:p w:rsidR="00806C55" w:rsidRPr="00BD578C" w:rsidRDefault="00806C55" w:rsidP="00320815">
      <w:pPr>
        <w:keepNext/>
        <w:jc w:val="center"/>
      </w:pPr>
      <w:r w:rsidRPr="00BD578C">
        <w:t>Članak 12.</w:t>
      </w:r>
    </w:p>
    <w:p w:rsidR="00806C55" w:rsidRPr="00BD578C" w:rsidRDefault="00806C55" w:rsidP="00123092">
      <w:r w:rsidRPr="00BD578C">
        <w:t>(1) U roku od 8 dana od dana objave Odluke u Službenom glasniku Općine Blato</w:t>
      </w:r>
      <w:r>
        <w:t>,</w:t>
      </w:r>
      <w:r w:rsidRPr="00BD578C">
        <w:t xml:space="preserve"> Nositelj izrade dužan je: </w:t>
      </w:r>
    </w:p>
    <w:p w:rsidR="00806C55" w:rsidRPr="00BD578C" w:rsidRDefault="00806C55" w:rsidP="00500242">
      <w:r w:rsidRPr="00BD578C">
        <w:t xml:space="preserve">a) ovu Odluku dostaviti Ministarstvu prostornoga uređenja, graditeljstva i državne imovine - Zavodu za prostorni razvoj, Ulica Republike Austrije 20, 10000 Zagreb </w:t>
      </w:r>
    </w:p>
    <w:p w:rsidR="00806C55" w:rsidRPr="00BD578C" w:rsidRDefault="00806C55" w:rsidP="00500242">
      <w:r w:rsidRPr="00BD578C">
        <w:t xml:space="preserve">b) obavijestiti javnost o </w:t>
      </w:r>
      <w:r w:rsidRPr="00BD578C">
        <w:rPr>
          <w:color w:val="000000"/>
        </w:rPr>
        <w:t xml:space="preserve">izradi </w:t>
      </w:r>
      <w:r w:rsidRPr="00BD578C">
        <w:t>CID Plana na mrežnoj stranici Općine Blato i kroz informacijski sustav prostornog uređenja na odgovarajući način</w:t>
      </w:r>
    </w:p>
    <w:p w:rsidR="00806C55" w:rsidRPr="00BD578C" w:rsidRDefault="00806C55" w:rsidP="002C45E4">
      <w:r w:rsidRPr="00BD578C">
        <w:t>c) pisanim putem obavijestiti susjedne jedinice lokalne samouprave o izradi</w:t>
      </w:r>
      <w:r>
        <w:t xml:space="preserve"> </w:t>
      </w:r>
      <w:r w:rsidRPr="00BD578C">
        <w:t>CID Plana</w:t>
      </w:r>
    </w:p>
    <w:p w:rsidR="00806C55" w:rsidRPr="008F041E" w:rsidRDefault="00806C55" w:rsidP="00500242">
      <w:r w:rsidRPr="00BD578C">
        <w:t>d) dostaviti po jedan primjerak Odluke javnopravnim tijelima te drugim sudionicima u izradi utvrđenim u članku 9. Odluke, s pozivom da mu u roku određenom Odlukom dostave zahtjeve za izradu CID Plana sukladno člancima 90. do 92. Zakona.</w:t>
      </w:r>
    </w:p>
    <w:p w:rsidR="00806C55" w:rsidRPr="008F041E" w:rsidRDefault="00806C55" w:rsidP="000C1EFF">
      <w:r w:rsidRPr="008F041E">
        <w:t>(2) Odluka stupa na snagu osmog dana od dana objave u Službenom glasniku Općine Blato.</w:t>
      </w:r>
    </w:p>
    <w:p w:rsidR="00806C55" w:rsidRPr="008F041E" w:rsidRDefault="00806C55" w:rsidP="003C5FB4">
      <w:r w:rsidRPr="008F041E">
        <w:t>K</w:t>
      </w:r>
      <w:r>
        <w:t>LASA</w:t>
      </w:r>
      <w:r w:rsidRPr="008F041E">
        <w:t>:</w:t>
      </w:r>
      <w:r>
        <w:t xml:space="preserve"> </w:t>
      </w:r>
      <w:r w:rsidRPr="0041598C">
        <w:t xml:space="preserve">_________________ </w:t>
      </w:r>
      <w:r w:rsidRPr="0041598C">
        <w:br/>
        <w:t>URBROJ: ________________</w:t>
      </w:r>
      <w:r w:rsidRPr="0041598C">
        <w:br/>
        <w:t>Blato, ___</w:t>
      </w:r>
      <w:r>
        <w:t>_______</w:t>
      </w:r>
      <w:r w:rsidRPr="0041598C">
        <w:t xml:space="preserve">  2023. godine</w:t>
      </w:r>
      <w:r>
        <w:t xml:space="preserve"> </w:t>
      </w:r>
    </w:p>
    <w:p w:rsidR="00806C55" w:rsidRDefault="00806C55" w:rsidP="008F1999">
      <w:pPr>
        <w:jc w:val="right"/>
      </w:pPr>
      <w:r>
        <w:t>OPĆINSKO VIJEĆE</w:t>
      </w:r>
    </w:p>
    <w:p w:rsidR="00806C55" w:rsidRDefault="00806C55" w:rsidP="008F1999">
      <w:pPr>
        <w:jc w:val="right"/>
      </w:pPr>
      <w:r>
        <w:t>PREDSJEDNIK</w:t>
      </w:r>
    </w:p>
    <w:p w:rsidR="00806C55" w:rsidRDefault="00806C55" w:rsidP="005055F8">
      <w:pPr>
        <w:jc w:val="right"/>
      </w:pPr>
      <w:r>
        <w:t xml:space="preserve">Želimir Bosnić, </w:t>
      </w:r>
      <w:r w:rsidRPr="008D4E3F">
        <w:t>mr. ph</w:t>
      </w:r>
      <w:r>
        <w:t>arm</w:t>
      </w:r>
      <w:r w:rsidRPr="008D4E3F">
        <w:t>.</w:t>
      </w:r>
      <w:r>
        <w:t>,</w:t>
      </w:r>
      <w:r w:rsidRPr="008D4E3F">
        <w:t xml:space="preserve"> </w:t>
      </w:r>
      <w:r>
        <w:t>v. r.</w:t>
      </w:r>
      <w:r w:rsidRPr="00E303D3">
        <w:t xml:space="preserve"> </w:t>
      </w:r>
    </w:p>
    <w:p w:rsidR="00806C55" w:rsidRDefault="00806C55" w:rsidP="005055F8">
      <w:pPr>
        <w:jc w:val="right"/>
      </w:pPr>
    </w:p>
    <w:p w:rsidR="00806C55" w:rsidRDefault="00806C55" w:rsidP="005055F8">
      <w:pPr>
        <w:jc w:val="right"/>
      </w:pPr>
    </w:p>
    <w:p w:rsidR="00806C55" w:rsidRDefault="00806C55" w:rsidP="005055F8">
      <w:pPr>
        <w:jc w:val="right"/>
      </w:pPr>
    </w:p>
    <w:p w:rsidR="00806C55" w:rsidRDefault="00806C55" w:rsidP="00F00EED">
      <w:pPr>
        <w:jc w:val="center"/>
      </w:pPr>
      <w:r>
        <w:t>ODLUKA O IZRADI CILJANE IZMJENE I DOPUNE</w:t>
      </w:r>
    </w:p>
    <w:p w:rsidR="00806C55" w:rsidRDefault="00806C55" w:rsidP="00F00EED">
      <w:pPr>
        <w:jc w:val="center"/>
      </w:pPr>
      <w:r>
        <w:t>PROSTORNOG PLANA UREĐENJA OPĆINE BLATO</w:t>
      </w:r>
    </w:p>
    <w:p w:rsidR="00806C55" w:rsidRDefault="00806C55" w:rsidP="00F00EED">
      <w:pPr>
        <w:jc w:val="center"/>
      </w:pPr>
    </w:p>
    <w:p w:rsidR="00806C55" w:rsidRDefault="00806C55" w:rsidP="00F00EED">
      <w:pPr>
        <w:jc w:val="center"/>
      </w:pPr>
      <w:r>
        <w:t>OBRAZLOŽENJE</w:t>
      </w:r>
    </w:p>
    <w:p w:rsidR="00806C55" w:rsidRPr="00C22454" w:rsidRDefault="00806C55" w:rsidP="00F00EED"/>
    <w:p w:rsidR="00806C55" w:rsidRPr="00C22454" w:rsidRDefault="00806C55" w:rsidP="00F00EED"/>
    <w:p w:rsidR="00806C55" w:rsidRPr="00C22454" w:rsidRDefault="00806C55" w:rsidP="00F00EED">
      <w:pPr>
        <w:jc w:val="both"/>
      </w:pPr>
      <w:r>
        <w:tab/>
      </w:r>
      <w:r w:rsidRPr="00C22454">
        <w:t>Općina Blato  pokrenu</w:t>
      </w:r>
      <w:r>
        <w:t xml:space="preserve">la je </w:t>
      </w:r>
      <w:r w:rsidRPr="00C22454">
        <w:t xml:space="preserve"> postupak izrade i donošenja </w:t>
      </w:r>
      <w:r>
        <w:t>„C</w:t>
      </w:r>
      <w:r w:rsidRPr="00C22454">
        <w:t>iljane izmjene i dopune Prostornog plana uređenja Općine</w:t>
      </w:r>
      <w:r>
        <w:t xml:space="preserve"> Blato“</w:t>
      </w:r>
      <w:r w:rsidRPr="00C22454">
        <w:t xml:space="preserve"> (Službeni glasnik Općine Blato </w:t>
      </w:r>
      <w:r w:rsidRPr="008E51DF">
        <w:t>3/03, 5/04, 3/07, 4/07, 7/07, 2/09, 7/13, 4/14</w:t>
      </w:r>
      <w:r>
        <w:t xml:space="preserve">, </w:t>
      </w:r>
      <w:r w:rsidRPr="008E51DF">
        <w:t>8/15</w:t>
      </w:r>
      <w:r>
        <w:t xml:space="preserve">, 6/18, 3/21; </w:t>
      </w:r>
      <w:r w:rsidRPr="00DD4E45">
        <w:t>dalje: P</w:t>
      </w:r>
      <w:r>
        <w:t>lan</w:t>
      </w:r>
      <w:r w:rsidRPr="00C22454">
        <w:t>) , za što je izrađen nacrt Odluke o izradi.</w:t>
      </w:r>
    </w:p>
    <w:p w:rsidR="00806C55" w:rsidRDefault="00806C55" w:rsidP="00F00EED">
      <w:pPr>
        <w:jc w:val="both"/>
      </w:pPr>
      <w:r>
        <w:tab/>
        <w:t>Prije donošenja ove Odluke Općina Blato provela je postupak ocjene o potrebi strateške procjene utjecaja Plana na okoliš sukladno odredbama članka 64. Zakona o zaštiti okoliša (Narodne novine br. 80/13, 153/13, 78/15, 12/18 i 118/18).</w:t>
      </w:r>
    </w:p>
    <w:p w:rsidR="00806C55" w:rsidRDefault="00806C55" w:rsidP="00F00EED">
      <w:pPr>
        <w:jc w:val="both"/>
      </w:pPr>
      <w:r>
        <w:t xml:space="preserve"> </w:t>
      </w:r>
    </w:p>
    <w:p w:rsidR="00806C55" w:rsidRDefault="00806C55" w:rsidP="00F00EED">
      <w:pPr>
        <w:jc w:val="both"/>
      </w:pPr>
      <w:r>
        <w:tab/>
        <w:t>Temeljem zaprimljenih mišljenja tijela/ili osoba određenih posebnim propisima i prema članku 29. Uredbe o strateškoj procjeni utjecaja strategije, plana i programa na okoliš (Narodne novine br. 3/17), izrađen je Nacrt Odluke kojom se utvrđuje da za Plan nije potrebno provesti stratešku procjenu utjecaja na okoliš, stoga je Upravni odjel za zaštitu okoliša i komunalne poslove u Dubrovniku izdao mišljenje da je postupak ocjene o potrebi strateške procjene na okoliš Plana proveden sukladno Zakonu o zaštiti okoliša i Uredbi o strateškoj procjeni utjecaja strategije, plana i programa na okoliš.</w:t>
      </w:r>
    </w:p>
    <w:p w:rsidR="00806C55" w:rsidRDefault="00806C55" w:rsidP="00F00EED">
      <w:pPr>
        <w:jc w:val="both"/>
      </w:pPr>
      <w:r>
        <w:tab/>
        <w:t xml:space="preserve">Sukladno članku 61. Zakona o prostornom uređenju (Narodne novine br. 153/13, 65/17, 114/18, 39/19 i 98/19) Ciljane izmjene i dopuna Plana moraju biti usklađene s Prostornim planom Dubrovačko neretvanske županije. </w:t>
      </w:r>
    </w:p>
    <w:p w:rsidR="00806C55" w:rsidRDefault="00806C55" w:rsidP="00F00EED">
      <w:pPr>
        <w:jc w:val="both"/>
      </w:pPr>
      <w:r>
        <w:tab/>
        <w:t>Osnovni razlozi za donošenje ovog Plana su svrhovita i racionalna realizacija potrebnog sadržaja u sustavu gospodarenja otpadom, te omogućavanje daljnjeg razvoja poljoprivrednih djelatnosti u obuhvatu Plana.</w:t>
      </w:r>
    </w:p>
    <w:p w:rsidR="00806C55" w:rsidRDefault="00806C55" w:rsidP="00F00EED">
      <w:pPr>
        <w:jc w:val="both"/>
      </w:pPr>
      <w:r>
        <w:tab/>
        <w:t>Ciljevi i programska polazišta definirani su u članku 6. Odluke:</w:t>
      </w:r>
    </w:p>
    <w:p w:rsidR="00806C55" w:rsidRDefault="00806C55" w:rsidP="00F00EED">
      <w:pPr>
        <w:jc w:val="both"/>
      </w:pPr>
    </w:p>
    <w:p w:rsidR="00806C55" w:rsidRDefault="00806C55" w:rsidP="00F00EED">
      <w:pPr>
        <w:pStyle w:val="ListParagraph"/>
        <w:numPr>
          <w:ilvl w:val="0"/>
          <w:numId w:val="10"/>
        </w:numPr>
        <w:spacing w:after="0" w:line="240" w:lineRule="auto"/>
        <w:jc w:val="both"/>
      </w:pPr>
      <w:r>
        <w:t>Utvrditi novu lokaciju za reciklažno dvorište za građevinski otpad u predjelu Kućište, površine 2,5 ha,</w:t>
      </w:r>
    </w:p>
    <w:p w:rsidR="00806C55" w:rsidRDefault="00806C55" w:rsidP="00F00EED">
      <w:pPr>
        <w:pStyle w:val="ListParagraph"/>
        <w:numPr>
          <w:ilvl w:val="0"/>
          <w:numId w:val="10"/>
        </w:numPr>
        <w:spacing w:after="0" w:line="240" w:lineRule="auto"/>
        <w:jc w:val="both"/>
      </w:pPr>
      <w:r>
        <w:t>Izvršiti usklađenje Prostornog plana uređenja Općine Blato sa Prostornim planom DNŽ u pogledu kategorija poljoprivrednog i šumskog zemljišta,</w:t>
      </w:r>
    </w:p>
    <w:p w:rsidR="00806C55" w:rsidRDefault="00806C55" w:rsidP="00F00EED">
      <w:pPr>
        <w:pStyle w:val="ListParagraph"/>
        <w:numPr>
          <w:ilvl w:val="0"/>
          <w:numId w:val="10"/>
        </w:numPr>
        <w:spacing w:after="0" w:line="240" w:lineRule="auto"/>
        <w:jc w:val="both"/>
      </w:pPr>
      <w:r>
        <w:t>Sukladno  Prostornom planu DNŽ planirati smještaj sunčane elektrane Profundi na površini od 2,4 ha,</w:t>
      </w:r>
    </w:p>
    <w:p w:rsidR="00806C55" w:rsidRDefault="00806C55" w:rsidP="00F00EED">
      <w:pPr>
        <w:pStyle w:val="ListParagraph"/>
        <w:numPr>
          <w:ilvl w:val="0"/>
          <w:numId w:val="10"/>
        </w:numPr>
        <w:spacing w:after="0" w:line="240" w:lineRule="auto"/>
        <w:jc w:val="both"/>
      </w:pPr>
      <w:r>
        <w:t xml:space="preserve">Evidentirati arheološku zonu/nalazište Kopila u grafičkom i tekstualnom dijelu Plana, što je neophodno za osmišljavanje i realizaciju projekta „Arheološki park Kopila“. </w:t>
      </w:r>
    </w:p>
    <w:p w:rsidR="00806C55" w:rsidRDefault="00806C55" w:rsidP="00F00EED"/>
    <w:p w:rsidR="00806C55" w:rsidRPr="00E303D3" w:rsidRDefault="00806C55" w:rsidP="00F00EED">
      <w:r>
        <w:t>Nakon prihvaćanja ove Odluke slijedi priprema Prijedloga Plana za javnu raspravu i provođenje javne rasprave sukladno člancima 94. do 103. Zakona o prostornom uređenju (Narodne novine 153/13, 65/17, 114/18, 39/19 i 98/19</w:t>
      </w:r>
    </w:p>
    <w:sectPr w:rsidR="00806C55" w:rsidRPr="00E303D3" w:rsidSect="00D050D7">
      <w:headerReference w:type="even" r:id="rId7"/>
      <w:headerReference w:type="default" r:id="rId8"/>
      <w:footerReference w:type="even" r:id="rId9"/>
      <w:footerReference w:type="default" r:id="rId10"/>
      <w:type w:val="oddPage"/>
      <w:pgSz w:w="11907" w:h="16840" w:code="9"/>
      <w:pgMar w:top="1418" w:right="1701" w:bottom="1418" w:left="1701" w:header="709" w:footer="964" w:gutter="0"/>
      <w:pgNumType w:start="1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06C55" w:rsidRDefault="00806C55">
      <w:r>
        <w:separator/>
      </w:r>
    </w:p>
  </w:endnote>
  <w:endnote w:type="continuationSeparator" w:id="0">
    <w:p w:rsidR="00806C55" w:rsidRDefault="00806C5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HelveticaNeueLT Com 37 ThCn">
    <w:panose1 w:val="00000000000000000000"/>
    <w:charset w:val="EE"/>
    <w:family w:val="swiss"/>
    <w:notTrueType/>
    <w:pitch w:val="variable"/>
    <w:sig w:usb0="00000007" w:usb1="00000000" w:usb2="00000000" w:usb3="00000000" w:csb0="00000003" w:csb1="00000000"/>
  </w:font>
  <w:font w:name="HelveticaNeueLT Com 55 Roman">
    <w:altName w:val="Arial"/>
    <w:panose1 w:val="00000000000000000000"/>
    <w:charset w:val="EE"/>
    <w:family w:val="swiss"/>
    <w:notTrueType/>
    <w:pitch w:val="variable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??¨§?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06C55" w:rsidRDefault="00806C55" w:rsidP="00E51C99">
    <w:pPr>
      <w:pStyle w:val="Footer"/>
      <w:framePr w:wrap="none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>
      <w:rPr>
        <w:rStyle w:val="PageNumber"/>
      </w:rPr>
      <w:fldChar w:fldCharType="separate"/>
    </w:r>
    <w:r>
      <w:rPr>
        <w:rStyle w:val="PageNumber"/>
        <w:noProof/>
      </w:rPr>
      <w:t>10</w:t>
    </w:r>
    <w:r>
      <w:rPr>
        <w:rStyle w:val="PageNumber"/>
      </w:rPr>
      <w:fldChar w:fldCharType="end"/>
    </w:r>
  </w:p>
  <w:p w:rsidR="00806C55" w:rsidRDefault="00806C55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06C55" w:rsidRDefault="00806C55" w:rsidP="00E51C99">
    <w:pPr>
      <w:pStyle w:val="Footer"/>
      <w:framePr w:wrap="none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>
      <w:rPr>
        <w:rStyle w:val="PageNumber"/>
      </w:rPr>
      <w:fldChar w:fldCharType="separate"/>
    </w:r>
    <w:r>
      <w:rPr>
        <w:rStyle w:val="PageNumber"/>
        <w:noProof/>
      </w:rPr>
      <w:t>9</w:t>
    </w:r>
    <w:r>
      <w:rPr>
        <w:rStyle w:val="PageNumber"/>
      </w:rPr>
      <w:fldChar w:fldCharType="end"/>
    </w:r>
  </w:p>
  <w:p w:rsidR="00806C55" w:rsidRDefault="00806C55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06C55" w:rsidRDefault="00806C55">
      <w:r>
        <w:separator/>
      </w:r>
    </w:p>
  </w:footnote>
  <w:footnote w:type="continuationSeparator" w:id="0">
    <w:p w:rsidR="00806C55" w:rsidRDefault="00806C5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06C55" w:rsidRPr="008F041E" w:rsidRDefault="00806C55" w:rsidP="008F041E">
    <w:pPr>
      <w:pStyle w:val="Header"/>
      <w:tabs>
        <w:tab w:val="clear" w:pos="4536"/>
        <w:tab w:val="clear" w:pos="9072"/>
        <w:tab w:val="center" w:pos="4252"/>
      </w:tabs>
      <w:rPr>
        <w:color w:val="FF0000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06C55" w:rsidRPr="008F041E" w:rsidRDefault="00806C55" w:rsidP="00D050D7">
    <w:pPr>
      <w:pStyle w:val="Header"/>
      <w:tabs>
        <w:tab w:val="clear" w:pos="4536"/>
        <w:tab w:val="clear" w:pos="9072"/>
        <w:tab w:val="center" w:pos="4252"/>
      </w:tabs>
      <w:rPr>
        <w:color w:val="FF0000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21263E"/>
    <w:multiLevelType w:val="hybridMultilevel"/>
    <w:tmpl w:val="A8C2A8F0"/>
    <w:lvl w:ilvl="0" w:tplc="11DEDFF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>
    <w:nsid w:val="18232FC4"/>
    <w:multiLevelType w:val="hybridMultilevel"/>
    <w:tmpl w:val="22D00EB0"/>
    <w:lvl w:ilvl="0" w:tplc="349825B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A800BBB8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366F6CC4"/>
    <w:multiLevelType w:val="hybridMultilevel"/>
    <w:tmpl w:val="F296093E"/>
    <w:lvl w:ilvl="0" w:tplc="DFA2D99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92A5149"/>
    <w:multiLevelType w:val="hybridMultilevel"/>
    <w:tmpl w:val="366ACEFA"/>
    <w:lvl w:ilvl="0" w:tplc="DD92EBB2">
      <w:start w:val="1"/>
      <w:numFmt w:val="lowerLetter"/>
      <w:lvlText w:val="%1)"/>
      <w:lvlJc w:val="left"/>
      <w:pPr>
        <w:tabs>
          <w:tab w:val="num" w:pos="1134"/>
        </w:tabs>
        <w:ind w:left="1134" w:hanging="567"/>
      </w:pPr>
      <w:rPr>
        <w:rFonts w:ascii="Arial" w:hAnsi="Arial" w:cs="Arial" w:hint="default"/>
        <w:b w:val="0"/>
        <w:bCs w:val="0"/>
        <w:i w:val="0"/>
        <w:iCs w:val="0"/>
        <w:sz w:val="20"/>
        <w:szCs w:val="20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405675A1"/>
    <w:multiLevelType w:val="hybridMultilevel"/>
    <w:tmpl w:val="671899C0"/>
    <w:lvl w:ilvl="0" w:tplc="62B88E1A">
      <w:start w:val="1"/>
      <w:numFmt w:val="lowerLetter"/>
      <w:lvlText w:val="%1)"/>
      <w:lvlJc w:val="left"/>
      <w:pPr>
        <w:tabs>
          <w:tab w:val="num" w:pos="1134"/>
        </w:tabs>
        <w:ind w:left="1134" w:hanging="567"/>
      </w:pPr>
      <w:rPr>
        <w:rFonts w:ascii="Arial" w:hAnsi="Arial" w:cs="Arial" w:hint="default"/>
        <w:b w:val="0"/>
        <w:bCs w:val="0"/>
        <w:i w:val="0"/>
        <w:iCs w:val="0"/>
        <w:sz w:val="20"/>
        <w:szCs w:val="20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4581381E"/>
    <w:multiLevelType w:val="hybridMultilevel"/>
    <w:tmpl w:val="30A472E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1A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A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">
    <w:nsid w:val="5BF63BF0"/>
    <w:multiLevelType w:val="hybridMultilevel"/>
    <w:tmpl w:val="275C4CC8"/>
    <w:lvl w:ilvl="0" w:tplc="A658E99C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  <w:color w:val="000000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28A6B83"/>
    <w:multiLevelType w:val="hybridMultilevel"/>
    <w:tmpl w:val="3D2AF06C"/>
    <w:lvl w:ilvl="0" w:tplc="04160AD8">
      <w:start w:val="1"/>
      <w:numFmt w:val="lowerLetter"/>
      <w:lvlText w:val="%1)"/>
      <w:lvlJc w:val="left"/>
      <w:pPr>
        <w:tabs>
          <w:tab w:val="num" w:pos="1134"/>
        </w:tabs>
        <w:ind w:left="1134" w:hanging="567"/>
      </w:pPr>
      <w:rPr>
        <w:rFonts w:ascii="Arial" w:hAnsi="Arial" w:cs="Arial" w:hint="default"/>
        <w:b w:val="0"/>
        <w:bCs w:val="0"/>
        <w:i w:val="0"/>
        <w:iCs w:val="0"/>
        <w:sz w:val="20"/>
        <w:szCs w:val="20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79FE6A01"/>
    <w:multiLevelType w:val="multilevel"/>
    <w:tmpl w:val="D8723AB0"/>
    <w:lvl w:ilvl="0">
      <w:start w:val="1"/>
      <w:numFmt w:val="decimal"/>
      <w:lvlText w:val="%1."/>
      <w:lvlJc w:val="left"/>
      <w:pPr>
        <w:tabs>
          <w:tab w:val="num" w:pos="0"/>
        </w:tabs>
      </w:pPr>
      <w:rPr>
        <w:rFonts w:hint="default"/>
      </w:rPr>
    </w:lvl>
    <w:lvl w:ilvl="1">
      <w:start w:val="1"/>
      <w:numFmt w:val="bullet"/>
      <w:lvlText w:val=""/>
      <w:lvlJc w:val="left"/>
      <w:pPr>
        <w:tabs>
          <w:tab w:val="num" w:pos="397"/>
        </w:tabs>
      </w:pPr>
      <w:rPr>
        <w:rFonts w:ascii="Symbol" w:hAnsi="Symbol" w:cs="Symbol" w:hint="default"/>
      </w:rPr>
    </w:lvl>
    <w:lvl w:ilvl="2">
      <w:start w:val="1"/>
      <w:numFmt w:val="bullet"/>
      <w:lvlText w:val="–"/>
      <w:lvlJc w:val="left"/>
      <w:pPr>
        <w:tabs>
          <w:tab w:val="num" w:pos="567"/>
        </w:tabs>
        <w:ind w:left="567" w:hanging="170"/>
      </w:pPr>
      <w:rPr>
        <w:rFonts w:ascii="HelveticaNeueLT Com 37 ThCn" w:hAnsi="HelveticaNeueLT Com 37 ThCn" w:cs="HelveticaNeueLT Com 37 ThCn" w:hint="default"/>
      </w:rPr>
    </w:lvl>
    <w:lvl w:ilvl="3">
      <w:start w:val="1"/>
      <w:numFmt w:val="bullet"/>
      <w:lvlText w:val="–"/>
      <w:lvlJc w:val="left"/>
      <w:pPr>
        <w:tabs>
          <w:tab w:val="num" w:pos="2835"/>
        </w:tabs>
        <w:ind w:left="2835" w:hanging="567"/>
      </w:pPr>
      <w:rPr>
        <w:rFonts w:ascii="HelveticaNeueLT Com 55 Roman" w:hAnsi="HelveticaNeueLT Com 55 Roman" w:cs="HelveticaNeueLT Com 55 Roman" w:hint="default"/>
      </w:rPr>
    </w:lvl>
    <w:lvl w:ilvl="4">
      <w:start w:val="1"/>
      <w:numFmt w:val="bullet"/>
      <w:lvlText w:val="­"/>
      <w:lvlJc w:val="left"/>
      <w:pPr>
        <w:tabs>
          <w:tab w:val="num" w:pos="3969"/>
        </w:tabs>
        <w:ind w:left="3969" w:hanging="567"/>
      </w:pPr>
      <w:rPr>
        <w:rFonts w:ascii="HelveticaNeueLT Com 55 Roman" w:hAnsi="HelveticaNeueLT Com 55 Roman" w:cs="HelveticaNeueLT Com 55 Roman" w:hint="default"/>
      </w:rPr>
    </w:lvl>
    <w:lvl w:ilvl="5">
      <w:start w:val="1"/>
      <w:numFmt w:val="lowerRoman"/>
      <w:lvlText w:val="%6."/>
      <w:lvlJc w:val="right"/>
      <w:pPr>
        <w:tabs>
          <w:tab w:val="num" w:pos="8280"/>
        </w:tabs>
        <w:ind w:left="828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9000"/>
        </w:tabs>
        <w:ind w:left="900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9720"/>
        </w:tabs>
        <w:ind w:left="972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10440"/>
        </w:tabs>
        <w:ind w:left="10440" w:hanging="180"/>
      </w:pPr>
      <w:rPr>
        <w:rFonts w:hint="default"/>
      </w:rPr>
    </w:lvl>
  </w:abstractNum>
  <w:abstractNum w:abstractNumId="9">
    <w:nsid w:val="7FD6017B"/>
    <w:multiLevelType w:val="hybridMultilevel"/>
    <w:tmpl w:val="449213AE"/>
    <w:lvl w:ilvl="0" w:tplc="49EA25E4">
      <w:start w:val="1"/>
      <w:numFmt w:val="lowerLetter"/>
      <w:lvlText w:val="%1)"/>
      <w:lvlJc w:val="left"/>
      <w:pPr>
        <w:tabs>
          <w:tab w:val="num" w:pos="1134"/>
        </w:tabs>
        <w:ind w:left="1134" w:hanging="567"/>
      </w:pPr>
      <w:rPr>
        <w:rFonts w:ascii="Arial" w:hAnsi="Arial" w:cs="Arial" w:hint="default"/>
        <w:b w:val="0"/>
        <w:bCs w:val="0"/>
        <w:i w:val="0"/>
        <w:iCs w:val="0"/>
        <w:sz w:val="20"/>
        <w:szCs w:val="20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9"/>
  </w:num>
  <w:num w:numId="3">
    <w:abstractNumId w:val="7"/>
  </w:num>
  <w:num w:numId="4">
    <w:abstractNumId w:val="3"/>
  </w:num>
  <w:num w:numId="5">
    <w:abstractNumId w:val="4"/>
  </w:num>
  <w:num w:numId="6">
    <w:abstractNumId w:val="8"/>
  </w:num>
  <w:num w:numId="7">
    <w:abstractNumId w:val="6"/>
  </w:num>
  <w:num w:numId="8">
    <w:abstractNumId w:val="2"/>
  </w:num>
  <w:num w:numId="9">
    <w:abstractNumId w:val="5"/>
  </w:num>
  <w:num w:numId="10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intFractionalCharacterWidth/>
  <w:embedSystemFonts/>
  <w:defaultTabStop w:val="720"/>
  <w:hyphenationZone w:val="425"/>
  <w:doNotHyphenateCaps/>
  <w:evenAndOddHeaders/>
  <w:drawingGridHorizontalSpacing w:val="120"/>
  <w:drawingGridVerticalSpacing w:val="120"/>
  <w:displayVerticalDrawingGridEvery w:val="0"/>
  <w:doNotUseMarginsForDrawingGridOrigin/>
  <w:noPunctuationKerning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doNotUseHTMLParagraphAutoSpacing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67D68"/>
    <w:rsid w:val="000001C5"/>
    <w:rsid w:val="000002DE"/>
    <w:rsid w:val="00000A7C"/>
    <w:rsid w:val="00000AFB"/>
    <w:rsid w:val="00003B1E"/>
    <w:rsid w:val="000058C2"/>
    <w:rsid w:val="00006CDC"/>
    <w:rsid w:val="00010635"/>
    <w:rsid w:val="0001229F"/>
    <w:rsid w:val="00012A1A"/>
    <w:rsid w:val="000131A2"/>
    <w:rsid w:val="00015A5E"/>
    <w:rsid w:val="00015FD6"/>
    <w:rsid w:val="00016F26"/>
    <w:rsid w:val="000177EE"/>
    <w:rsid w:val="0002143F"/>
    <w:rsid w:val="000228F2"/>
    <w:rsid w:val="00023078"/>
    <w:rsid w:val="00025462"/>
    <w:rsid w:val="000256F3"/>
    <w:rsid w:val="00025A62"/>
    <w:rsid w:val="000261F9"/>
    <w:rsid w:val="0002639C"/>
    <w:rsid w:val="000266D3"/>
    <w:rsid w:val="00032385"/>
    <w:rsid w:val="000324A8"/>
    <w:rsid w:val="000329A3"/>
    <w:rsid w:val="00034C1D"/>
    <w:rsid w:val="00034E4D"/>
    <w:rsid w:val="00035986"/>
    <w:rsid w:val="00036370"/>
    <w:rsid w:val="00036CD6"/>
    <w:rsid w:val="000404B6"/>
    <w:rsid w:val="00041AA5"/>
    <w:rsid w:val="00042E40"/>
    <w:rsid w:val="0004319F"/>
    <w:rsid w:val="0004344A"/>
    <w:rsid w:val="00044D44"/>
    <w:rsid w:val="00044E21"/>
    <w:rsid w:val="000452B3"/>
    <w:rsid w:val="00045C2C"/>
    <w:rsid w:val="00045FC2"/>
    <w:rsid w:val="000471B7"/>
    <w:rsid w:val="00047662"/>
    <w:rsid w:val="00050C1A"/>
    <w:rsid w:val="00050E4F"/>
    <w:rsid w:val="00051E3D"/>
    <w:rsid w:val="000529F9"/>
    <w:rsid w:val="00053227"/>
    <w:rsid w:val="000535BE"/>
    <w:rsid w:val="000538C7"/>
    <w:rsid w:val="00053F1D"/>
    <w:rsid w:val="0005585B"/>
    <w:rsid w:val="00055D56"/>
    <w:rsid w:val="000568CF"/>
    <w:rsid w:val="00056BFD"/>
    <w:rsid w:val="000572FF"/>
    <w:rsid w:val="000579A3"/>
    <w:rsid w:val="00057C0C"/>
    <w:rsid w:val="00060CAB"/>
    <w:rsid w:val="00060E2B"/>
    <w:rsid w:val="00061C45"/>
    <w:rsid w:val="00062512"/>
    <w:rsid w:val="000625AD"/>
    <w:rsid w:val="00062D3A"/>
    <w:rsid w:val="00064092"/>
    <w:rsid w:val="000649A7"/>
    <w:rsid w:val="00064B48"/>
    <w:rsid w:val="000657C0"/>
    <w:rsid w:val="00066BCB"/>
    <w:rsid w:val="0006743D"/>
    <w:rsid w:val="0006765B"/>
    <w:rsid w:val="00067D68"/>
    <w:rsid w:val="000702F8"/>
    <w:rsid w:val="00070FC8"/>
    <w:rsid w:val="00073857"/>
    <w:rsid w:val="00074E2F"/>
    <w:rsid w:val="00076CF6"/>
    <w:rsid w:val="000800CF"/>
    <w:rsid w:val="00081672"/>
    <w:rsid w:val="00081FA6"/>
    <w:rsid w:val="000820AE"/>
    <w:rsid w:val="00085893"/>
    <w:rsid w:val="00086F42"/>
    <w:rsid w:val="00090E0C"/>
    <w:rsid w:val="00091A1C"/>
    <w:rsid w:val="00091E6B"/>
    <w:rsid w:val="000934CB"/>
    <w:rsid w:val="00095454"/>
    <w:rsid w:val="00096103"/>
    <w:rsid w:val="00096D19"/>
    <w:rsid w:val="000A1147"/>
    <w:rsid w:val="000A222F"/>
    <w:rsid w:val="000A2907"/>
    <w:rsid w:val="000A4949"/>
    <w:rsid w:val="000A53B4"/>
    <w:rsid w:val="000A6097"/>
    <w:rsid w:val="000A6866"/>
    <w:rsid w:val="000B0666"/>
    <w:rsid w:val="000B0A1C"/>
    <w:rsid w:val="000B1F74"/>
    <w:rsid w:val="000B2351"/>
    <w:rsid w:val="000B3491"/>
    <w:rsid w:val="000B39A2"/>
    <w:rsid w:val="000B5028"/>
    <w:rsid w:val="000B502B"/>
    <w:rsid w:val="000B51CE"/>
    <w:rsid w:val="000B6293"/>
    <w:rsid w:val="000B6FBC"/>
    <w:rsid w:val="000B7F30"/>
    <w:rsid w:val="000C1EFF"/>
    <w:rsid w:val="000C2385"/>
    <w:rsid w:val="000C2D5C"/>
    <w:rsid w:val="000C381E"/>
    <w:rsid w:val="000C4115"/>
    <w:rsid w:val="000C495A"/>
    <w:rsid w:val="000C4A43"/>
    <w:rsid w:val="000C5BE7"/>
    <w:rsid w:val="000C78ED"/>
    <w:rsid w:val="000D0510"/>
    <w:rsid w:val="000D124C"/>
    <w:rsid w:val="000D225D"/>
    <w:rsid w:val="000D2B7D"/>
    <w:rsid w:val="000D2D95"/>
    <w:rsid w:val="000D3039"/>
    <w:rsid w:val="000D3553"/>
    <w:rsid w:val="000D45ED"/>
    <w:rsid w:val="000D47DF"/>
    <w:rsid w:val="000D5A55"/>
    <w:rsid w:val="000D61D4"/>
    <w:rsid w:val="000D6262"/>
    <w:rsid w:val="000E0824"/>
    <w:rsid w:val="000E09AC"/>
    <w:rsid w:val="000E1523"/>
    <w:rsid w:val="000E21FB"/>
    <w:rsid w:val="000E2917"/>
    <w:rsid w:val="000E33D9"/>
    <w:rsid w:val="000E3596"/>
    <w:rsid w:val="000E5E1D"/>
    <w:rsid w:val="000E71BD"/>
    <w:rsid w:val="000F0981"/>
    <w:rsid w:val="000F1F72"/>
    <w:rsid w:val="000F3ABC"/>
    <w:rsid w:val="000F40E6"/>
    <w:rsid w:val="000F463F"/>
    <w:rsid w:val="000F52EF"/>
    <w:rsid w:val="000F5374"/>
    <w:rsid w:val="000F76CD"/>
    <w:rsid w:val="0010115A"/>
    <w:rsid w:val="00101A80"/>
    <w:rsid w:val="00102030"/>
    <w:rsid w:val="00102C5F"/>
    <w:rsid w:val="00103C6D"/>
    <w:rsid w:val="00103FD4"/>
    <w:rsid w:val="001055CE"/>
    <w:rsid w:val="00105A95"/>
    <w:rsid w:val="00105AC2"/>
    <w:rsid w:val="001069D9"/>
    <w:rsid w:val="00106F4B"/>
    <w:rsid w:val="00110760"/>
    <w:rsid w:val="00110C8C"/>
    <w:rsid w:val="001111E1"/>
    <w:rsid w:val="0011209D"/>
    <w:rsid w:val="00112EBD"/>
    <w:rsid w:val="00113404"/>
    <w:rsid w:val="00114966"/>
    <w:rsid w:val="00117BED"/>
    <w:rsid w:val="00120B26"/>
    <w:rsid w:val="00120FFE"/>
    <w:rsid w:val="00121579"/>
    <w:rsid w:val="00122373"/>
    <w:rsid w:val="001223CA"/>
    <w:rsid w:val="00123092"/>
    <w:rsid w:val="0012312D"/>
    <w:rsid w:val="001233DA"/>
    <w:rsid w:val="001257C9"/>
    <w:rsid w:val="00130069"/>
    <w:rsid w:val="00130962"/>
    <w:rsid w:val="001319E0"/>
    <w:rsid w:val="00131EDD"/>
    <w:rsid w:val="001337A7"/>
    <w:rsid w:val="00133B12"/>
    <w:rsid w:val="00135E8B"/>
    <w:rsid w:val="001360DB"/>
    <w:rsid w:val="0013623B"/>
    <w:rsid w:val="001367D5"/>
    <w:rsid w:val="001401DA"/>
    <w:rsid w:val="00140486"/>
    <w:rsid w:val="00141405"/>
    <w:rsid w:val="00141AF1"/>
    <w:rsid w:val="00143E8F"/>
    <w:rsid w:val="00144FB5"/>
    <w:rsid w:val="001475B0"/>
    <w:rsid w:val="001505B5"/>
    <w:rsid w:val="001537CC"/>
    <w:rsid w:val="00155613"/>
    <w:rsid w:val="00155735"/>
    <w:rsid w:val="001566F2"/>
    <w:rsid w:val="00156C11"/>
    <w:rsid w:val="00156D97"/>
    <w:rsid w:val="00157274"/>
    <w:rsid w:val="00162029"/>
    <w:rsid w:val="001626FD"/>
    <w:rsid w:val="00163F27"/>
    <w:rsid w:val="0016656E"/>
    <w:rsid w:val="0016721B"/>
    <w:rsid w:val="001672C7"/>
    <w:rsid w:val="00167AC6"/>
    <w:rsid w:val="00170F7D"/>
    <w:rsid w:val="00171075"/>
    <w:rsid w:val="001713D2"/>
    <w:rsid w:val="0017141D"/>
    <w:rsid w:val="00172513"/>
    <w:rsid w:val="00172C87"/>
    <w:rsid w:val="00172FFD"/>
    <w:rsid w:val="00173646"/>
    <w:rsid w:val="0017367B"/>
    <w:rsid w:val="001751EE"/>
    <w:rsid w:val="001756B6"/>
    <w:rsid w:val="00175966"/>
    <w:rsid w:val="00175A91"/>
    <w:rsid w:val="00176181"/>
    <w:rsid w:val="00177C15"/>
    <w:rsid w:val="00177F3E"/>
    <w:rsid w:val="00181471"/>
    <w:rsid w:val="00181EE9"/>
    <w:rsid w:val="00183246"/>
    <w:rsid w:val="0018584A"/>
    <w:rsid w:val="00186E09"/>
    <w:rsid w:val="00187F92"/>
    <w:rsid w:val="00190778"/>
    <w:rsid w:val="00190825"/>
    <w:rsid w:val="00190B38"/>
    <w:rsid w:val="001923C0"/>
    <w:rsid w:val="001929B9"/>
    <w:rsid w:val="0019307F"/>
    <w:rsid w:val="00195A74"/>
    <w:rsid w:val="001966E5"/>
    <w:rsid w:val="001A0E56"/>
    <w:rsid w:val="001A16EE"/>
    <w:rsid w:val="001A191B"/>
    <w:rsid w:val="001A1C05"/>
    <w:rsid w:val="001A1CAE"/>
    <w:rsid w:val="001A31DD"/>
    <w:rsid w:val="001A3DD2"/>
    <w:rsid w:val="001A3FEA"/>
    <w:rsid w:val="001A533D"/>
    <w:rsid w:val="001A5900"/>
    <w:rsid w:val="001A6D23"/>
    <w:rsid w:val="001A77AE"/>
    <w:rsid w:val="001B0735"/>
    <w:rsid w:val="001B0795"/>
    <w:rsid w:val="001B0A2B"/>
    <w:rsid w:val="001B1E06"/>
    <w:rsid w:val="001B3C02"/>
    <w:rsid w:val="001B6156"/>
    <w:rsid w:val="001B6516"/>
    <w:rsid w:val="001B695F"/>
    <w:rsid w:val="001B72E8"/>
    <w:rsid w:val="001C17CE"/>
    <w:rsid w:val="001C1F60"/>
    <w:rsid w:val="001C20EC"/>
    <w:rsid w:val="001C6AA9"/>
    <w:rsid w:val="001C7430"/>
    <w:rsid w:val="001C77A2"/>
    <w:rsid w:val="001D0558"/>
    <w:rsid w:val="001D102B"/>
    <w:rsid w:val="001D1751"/>
    <w:rsid w:val="001D2E9F"/>
    <w:rsid w:val="001D48A2"/>
    <w:rsid w:val="001D4D12"/>
    <w:rsid w:val="001D5058"/>
    <w:rsid w:val="001D6273"/>
    <w:rsid w:val="001D6B10"/>
    <w:rsid w:val="001D6F35"/>
    <w:rsid w:val="001D7D1D"/>
    <w:rsid w:val="001D7F8C"/>
    <w:rsid w:val="001E0CE5"/>
    <w:rsid w:val="001E64F8"/>
    <w:rsid w:val="001E7148"/>
    <w:rsid w:val="001F051D"/>
    <w:rsid w:val="001F0FE2"/>
    <w:rsid w:val="001F1C53"/>
    <w:rsid w:val="001F1EB7"/>
    <w:rsid w:val="001F2C72"/>
    <w:rsid w:val="001F39CC"/>
    <w:rsid w:val="001F3B90"/>
    <w:rsid w:val="001F495C"/>
    <w:rsid w:val="001F4E15"/>
    <w:rsid w:val="001F5164"/>
    <w:rsid w:val="001F5F57"/>
    <w:rsid w:val="001F70A2"/>
    <w:rsid w:val="001F77E7"/>
    <w:rsid w:val="001F7A48"/>
    <w:rsid w:val="001F7E8E"/>
    <w:rsid w:val="00201002"/>
    <w:rsid w:val="002037F5"/>
    <w:rsid w:val="00203D41"/>
    <w:rsid w:val="002076E4"/>
    <w:rsid w:val="00207A76"/>
    <w:rsid w:val="00207E48"/>
    <w:rsid w:val="00210420"/>
    <w:rsid w:val="0021074F"/>
    <w:rsid w:val="00210B6D"/>
    <w:rsid w:val="00210DF0"/>
    <w:rsid w:val="0021211E"/>
    <w:rsid w:val="002123F8"/>
    <w:rsid w:val="0021289D"/>
    <w:rsid w:val="00213091"/>
    <w:rsid w:val="00213256"/>
    <w:rsid w:val="002138B3"/>
    <w:rsid w:val="00213FBF"/>
    <w:rsid w:val="00215360"/>
    <w:rsid w:val="002163B8"/>
    <w:rsid w:val="00217F89"/>
    <w:rsid w:val="00221E71"/>
    <w:rsid w:val="002225E0"/>
    <w:rsid w:val="00222A26"/>
    <w:rsid w:val="00222AA6"/>
    <w:rsid w:val="00223319"/>
    <w:rsid w:val="00225E2D"/>
    <w:rsid w:val="00226CA0"/>
    <w:rsid w:val="0023056A"/>
    <w:rsid w:val="0023061D"/>
    <w:rsid w:val="00231FD2"/>
    <w:rsid w:val="00232F5E"/>
    <w:rsid w:val="00233647"/>
    <w:rsid w:val="002336E6"/>
    <w:rsid w:val="00233D98"/>
    <w:rsid w:val="002344A7"/>
    <w:rsid w:val="0023655F"/>
    <w:rsid w:val="00236811"/>
    <w:rsid w:val="00236E38"/>
    <w:rsid w:val="00237274"/>
    <w:rsid w:val="00237958"/>
    <w:rsid w:val="002405ED"/>
    <w:rsid w:val="00242773"/>
    <w:rsid w:val="00243250"/>
    <w:rsid w:val="00243296"/>
    <w:rsid w:val="0024379A"/>
    <w:rsid w:val="0024395B"/>
    <w:rsid w:val="0024515D"/>
    <w:rsid w:val="002453CC"/>
    <w:rsid w:val="00245458"/>
    <w:rsid w:val="002461DA"/>
    <w:rsid w:val="00250ABF"/>
    <w:rsid w:val="00250BD8"/>
    <w:rsid w:val="00250F84"/>
    <w:rsid w:val="00251468"/>
    <w:rsid w:val="00252293"/>
    <w:rsid w:val="00252C39"/>
    <w:rsid w:val="00252F5A"/>
    <w:rsid w:val="0025454B"/>
    <w:rsid w:val="00254986"/>
    <w:rsid w:val="002558D2"/>
    <w:rsid w:val="0025600D"/>
    <w:rsid w:val="002563DB"/>
    <w:rsid w:val="0025720E"/>
    <w:rsid w:val="00257A94"/>
    <w:rsid w:val="00257D22"/>
    <w:rsid w:val="002604E3"/>
    <w:rsid w:val="002607D2"/>
    <w:rsid w:val="002613B8"/>
    <w:rsid w:val="00261951"/>
    <w:rsid w:val="00261BEE"/>
    <w:rsid w:val="00263B51"/>
    <w:rsid w:val="00263BAF"/>
    <w:rsid w:val="0026466A"/>
    <w:rsid w:val="00265DB8"/>
    <w:rsid w:val="0027001F"/>
    <w:rsid w:val="00270130"/>
    <w:rsid w:val="002720AA"/>
    <w:rsid w:val="00272200"/>
    <w:rsid w:val="00275103"/>
    <w:rsid w:val="00276EAF"/>
    <w:rsid w:val="00277624"/>
    <w:rsid w:val="002801C7"/>
    <w:rsid w:val="00280991"/>
    <w:rsid w:val="00281010"/>
    <w:rsid w:val="00281AAC"/>
    <w:rsid w:val="002823CF"/>
    <w:rsid w:val="00282A2E"/>
    <w:rsid w:val="002834FF"/>
    <w:rsid w:val="00283964"/>
    <w:rsid w:val="0028398D"/>
    <w:rsid w:val="00283D32"/>
    <w:rsid w:val="002848BD"/>
    <w:rsid w:val="002850DE"/>
    <w:rsid w:val="002850F8"/>
    <w:rsid w:val="0028666F"/>
    <w:rsid w:val="00286744"/>
    <w:rsid w:val="00287998"/>
    <w:rsid w:val="002911D4"/>
    <w:rsid w:val="0029215D"/>
    <w:rsid w:val="00292D61"/>
    <w:rsid w:val="0029494F"/>
    <w:rsid w:val="0029523B"/>
    <w:rsid w:val="00295E34"/>
    <w:rsid w:val="0029787E"/>
    <w:rsid w:val="002A04C9"/>
    <w:rsid w:val="002A1387"/>
    <w:rsid w:val="002A344D"/>
    <w:rsid w:val="002A36CC"/>
    <w:rsid w:val="002A45E5"/>
    <w:rsid w:val="002A4A16"/>
    <w:rsid w:val="002B073A"/>
    <w:rsid w:val="002B61CE"/>
    <w:rsid w:val="002B650D"/>
    <w:rsid w:val="002B77F4"/>
    <w:rsid w:val="002C1EB1"/>
    <w:rsid w:val="002C26D9"/>
    <w:rsid w:val="002C3271"/>
    <w:rsid w:val="002C38D7"/>
    <w:rsid w:val="002C3BDA"/>
    <w:rsid w:val="002C45E4"/>
    <w:rsid w:val="002C511F"/>
    <w:rsid w:val="002C5E5B"/>
    <w:rsid w:val="002C67AC"/>
    <w:rsid w:val="002C708F"/>
    <w:rsid w:val="002C7432"/>
    <w:rsid w:val="002C7AA1"/>
    <w:rsid w:val="002D0493"/>
    <w:rsid w:val="002D1D54"/>
    <w:rsid w:val="002D21B6"/>
    <w:rsid w:val="002D2231"/>
    <w:rsid w:val="002D2D4E"/>
    <w:rsid w:val="002D4072"/>
    <w:rsid w:val="002D4879"/>
    <w:rsid w:val="002D5BA1"/>
    <w:rsid w:val="002D6B47"/>
    <w:rsid w:val="002D74D6"/>
    <w:rsid w:val="002E097F"/>
    <w:rsid w:val="002E23FD"/>
    <w:rsid w:val="002E3434"/>
    <w:rsid w:val="002E3688"/>
    <w:rsid w:val="002E4449"/>
    <w:rsid w:val="002E46D6"/>
    <w:rsid w:val="002E4DB2"/>
    <w:rsid w:val="002E5C1A"/>
    <w:rsid w:val="002E5E7F"/>
    <w:rsid w:val="002E68E9"/>
    <w:rsid w:val="002E7AD9"/>
    <w:rsid w:val="002F003D"/>
    <w:rsid w:val="002F0CB8"/>
    <w:rsid w:val="002F1239"/>
    <w:rsid w:val="002F22FF"/>
    <w:rsid w:val="002F3061"/>
    <w:rsid w:val="002F6B85"/>
    <w:rsid w:val="002F6C95"/>
    <w:rsid w:val="00301171"/>
    <w:rsid w:val="00301D00"/>
    <w:rsid w:val="0030228D"/>
    <w:rsid w:val="003035C3"/>
    <w:rsid w:val="00303CFC"/>
    <w:rsid w:val="00303F53"/>
    <w:rsid w:val="003040E1"/>
    <w:rsid w:val="00304C79"/>
    <w:rsid w:val="00304C85"/>
    <w:rsid w:val="00305554"/>
    <w:rsid w:val="00305A1F"/>
    <w:rsid w:val="00305E0A"/>
    <w:rsid w:val="003071F9"/>
    <w:rsid w:val="003076E9"/>
    <w:rsid w:val="00307D37"/>
    <w:rsid w:val="003100D9"/>
    <w:rsid w:val="003119C5"/>
    <w:rsid w:val="00311F93"/>
    <w:rsid w:val="00312D67"/>
    <w:rsid w:val="0031597E"/>
    <w:rsid w:val="00315A2D"/>
    <w:rsid w:val="00316573"/>
    <w:rsid w:val="00316EAA"/>
    <w:rsid w:val="00316F74"/>
    <w:rsid w:val="003176A5"/>
    <w:rsid w:val="00317A5A"/>
    <w:rsid w:val="00320101"/>
    <w:rsid w:val="00320815"/>
    <w:rsid w:val="00321770"/>
    <w:rsid w:val="00321E72"/>
    <w:rsid w:val="00321EC0"/>
    <w:rsid w:val="00322557"/>
    <w:rsid w:val="00322931"/>
    <w:rsid w:val="00323965"/>
    <w:rsid w:val="0032430A"/>
    <w:rsid w:val="003265A9"/>
    <w:rsid w:val="00327768"/>
    <w:rsid w:val="00327CE5"/>
    <w:rsid w:val="0033014D"/>
    <w:rsid w:val="003301C4"/>
    <w:rsid w:val="00330634"/>
    <w:rsid w:val="003314AE"/>
    <w:rsid w:val="00331BBC"/>
    <w:rsid w:val="00331FC9"/>
    <w:rsid w:val="00333121"/>
    <w:rsid w:val="00334D07"/>
    <w:rsid w:val="00335DC3"/>
    <w:rsid w:val="00335FDF"/>
    <w:rsid w:val="00336F6E"/>
    <w:rsid w:val="00336F8A"/>
    <w:rsid w:val="00337C53"/>
    <w:rsid w:val="003402BF"/>
    <w:rsid w:val="00340B76"/>
    <w:rsid w:val="00340D76"/>
    <w:rsid w:val="00340FE5"/>
    <w:rsid w:val="003422E5"/>
    <w:rsid w:val="0034319B"/>
    <w:rsid w:val="0034494D"/>
    <w:rsid w:val="00344997"/>
    <w:rsid w:val="00346478"/>
    <w:rsid w:val="003508E9"/>
    <w:rsid w:val="0035122C"/>
    <w:rsid w:val="00351FD2"/>
    <w:rsid w:val="00352671"/>
    <w:rsid w:val="00354116"/>
    <w:rsid w:val="003542B1"/>
    <w:rsid w:val="00354398"/>
    <w:rsid w:val="00355B69"/>
    <w:rsid w:val="00356C40"/>
    <w:rsid w:val="003576DA"/>
    <w:rsid w:val="00357965"/>
    <w:rsid w:val="00360A1B"/>
    <w:rsid w:val="003626D0"/>
    <w:rsid w:val="0036370E"/>
    <w:rsid w:val="0036385F"/>
    <w:rsid w:val="00363F06"/>
    <w:rsid w:val="0036560C"/>
    <w:rsid w:val="003658B7"/>
    <w:rsid w:val="00371D18"/>
    <w:rsid w:val="003726D4"/>
    <w:rsid w:val="003735BE"/>
    <w:rsid w:val="0037580B"/>
    <w:rsid w:val="00376A2A"/>
    <w:rsid w:val="00382526"/>
    <w:rsid w:val="00383EF7"/>
    <w:rsid w:val="003848A0"/>
    <w:rsid w:val="00384FFC"/>
    <w:rsid w:val="00385CF5"/>
    <w:rsid w:val="00385E17"/>
    <w:rsid w:val="003862A9"/>
    <w:rsid w:val="00386470"/>
    <w:rsid w:val="00386B7C"/>
    <w:rsid w:val="003903C0"/>
    <w:rsid w:val="0039050E"/>
    <w:rsid w:val="003906EA"/>
    <w:rsid w:val="00390E20"/>
    <w:rsid w:val="00391D96"/>
    <w:rsid w:val="0039302F"/>
    <w:rsid w:val="00393BCD"/>
    <w:rsid w:val="00394BE9"/>
    <w:rsid w:val="00394C62"/>
    <w:rsid w:val="00394ED2"/>
    <w:rsid w:val="0039603D"/>
    <w:rsid w:val="00397513"/>
    <w:rsid w:val="003A0201"/>
    <w:rsid w:val="003A0225"/>
    <w:rsid w:val="003A05B6"/>
    <w:rsid w:val="003A0CC2"/>
    <w:rsid w:val="003A0F5E"/>
    <w:rsid w:val="003A104F"/>
    <w:rsid w:val="003A1990"/>
    <w:rsid w:val="003A1ECC"/>
    <w:rsid w:val="003A1FE9"/>
    <w:rsid w:val="003A2E8D"/>
    <w:rsid w:val="003A3EDB"/>
    <w:rsid w:val="003A4451"/>
    <w:rsid w:val="003A57CE"/>
    <w:rsid w:val="003A5ACD"/>
    <w:rsid w:val="003A5EF4"/>
    <w:rsid w:val="003A6DFD"/>
    <w:rsid w:val="003A7BF9"/>
    <w:rsid w:val="003B307B"/>
    <w:rsid w:val="003B3A2C"/>
    <w:rsid w:val="003B4352"/>
    <w:rsid w:val="003B4CD6"/>
    <w:rsid w:val="003B58E6"/>
    <w:rsid w:val="003C0C05"/>
    <w:rsid w:val="003C18DB"/>
    <w:rsid w:val="003C242C"/>
    <w:rsid w:val="003C54B5"/>
    <w:rsid w:val="003C5FB4"/>
    <w:rsid w:val="003C6B81"/>
    <w:rsid w:val="003C7C47"/>
    <w:rsid w:val="003D00B1"/>
    <w:rsid w:val="003D116F"/>
    <w:rsid w:val="003D444A"/>
    <w:rsid w:val="003D496B"/>
    <w:rsid w:val="003D5E8E"/>
    <w:rsid w:val="003D688A"/>
    <w:rsid w:val="003D6C9D"/>
    <w:rsid w:val="003D7BA9"/>
    <w:rsid w:val="003D7E5B"/>
    <w:rsid w:val="003E004A"/>
    <w:rsid w:val="003E18DC"/>
    <w:rsid w:val="003E229B"/>
    <w:rsid w:val="003E330D"/>
    <w:rsid w:val="003E3F26"/>
    <w:rsid w:val="003E4004"/>
    <w:rsid w:val="003E47E2"/>
    <w:rsid w:val="003E59AA"/>
    <w:rsid w:val="003E61D6"/>
    <w:rsid w:val="003F046F"/>
    <w:rsid w:val="003F2904"/>
    <w:rsid w:val="003F2A29"/>
    <w:rsid w:val="003F2D95"/>
    <w:rsid w:val="003F4041"/>
    <w:rsid w:val="003F4595"/>
    <w:rsid w:val="003F5BAE"/>
    <w:rsid w:val="003F5D0D"/>
    <w:rsid w:val="003F686D"/>
    <w:rsid w:val="00400048"/>
    <w:rsid w:val="004001E8"/>
    <w:rsid w:val="00401230"/>
    <w:rsid w:val="00401D81"/>
    <w:rsid w:val="004021E7"/>
    <w:rsid w:val="004024BE"/>
    <w:rsid w:val="00404ECE"/>
    <w:rsid w:val="0040663B"/>
    <w:rsid w:val="004076B5"/>
    <w:rsid w:val="00407BBD"/>
    <w:rsid w:val="004103FC"/>
    <w:rsid w:val="00411ECE"/>
    <w:rsid w:val="00413336"/>
    <w:rsid w:val="0041430A"/>
    <w:rsid w:val="004144D8"/>
    <w:rsid w:val="0041598C"/>
    <w:rsid w:val="0041658F"/>
    <w:rsid w:val="004169FE"/>
    <w:rsid w:val="00416FBD"/>
    <w:rsid w:val="0041786E"/>
    <w:rsid w:val="0042117F"/>
    <w:rsid w:val="00421672"/>
    <w:rsid w:val="004218E0"/>
    <w:rsid w:val="00421B6F"/>
    <w:rsid w:val="00422DCE"/>
    <w:rsid w:val="00422EB2"/>
    <w:rsid w:val="00423092"/>
    <w:rsid w:val="00426770"/>
    <w:rsid w:val="004267C8"/>
    <w:rsid w:val="00426989"/>
    <w:rsid w:val="00426E98"/>
    <w:rsid w:val="00426F8E"/>
    <w:rsid w:val="004271EB"/>
    <w:rsid w:val="00427E13"/>
    <w:rsid w:val="00431357"/>
    <w:rsid w:val="00432392"/>
    <w:rsid w:val="0043302C"/>
    <w:rsid w:val="00434B1D"/>
    <w:rsid w:val="00434F5D"/>
    <w:rsid w:val="004355D3"/>
    <w:rsid w:val="00435EE2"/>
    <w:rsid w:val="00436FF1"/>
    <w:rsid w:val="004372B3"/>
    <w:rsid w:val="004374BB"/>
    <w:rsid w:val="00440C00"/>
    <w:rsid w:val="0044226A"/>
    <w:rsid w:val="0044284B"/>
    <w:rsid w:val="00443480"/>
    <w:rsid w:val="004444ED"/>
    <w:rsid w:val="0044771A"/>
    <w:rsid w:val="00447D04"/>
    <w:rsid w:val="00447E7F"/>
    <w:rsid w:val="004506A0"/>
    <w:rsid w:val="00450F1C"/>
    <w:rsid w:val="00451F09"/>
    <w:rsid w:val="00452247"/>
    <w:rsid w:val="00453AEB"/>
    <w:rsid w:val="00454347"/>
    <w:rsid w:val="00454D2E"/>
    <w:rsid w:val="00455B27"/>
    <w:rsid w:val="004608F3"/>
    <w:rsid w:val="00460D24"/>
    <w:rsid w:val="00460ECE"/>
    <w:rsid w:val="0046103A"/>
    <w:rsid w:val="004614DE"/>
    <w:rsid w:val="00461D84"/>
    <w:rsid w:val="00463CA6"/>
    <w:rsid w:val="00464616"/>
    <w:rsid w:val="004660B7"/>
    <w:rsid w:val="004667C9"/>
    <w:rsid w:val="00466E0B"/>
    <w:rsid w:val="0046773C"/>
    <w:rsid w:val="0047098E"/>
    <w:rsid w:val="00471157"/>
    <w:rsid w:val="0047150A"/>
    <w:rsid w:val="004728A8"/>
    <w:rsid w:val="00472BDD"/>
    <w:rsid w:val="00473648"/>
    <w:rsid w:val="00473F56"/>
    <w:rsid w:val="0047476E"/>
    <w:rsid w:val="00474C8D"/>
    <w:rsid w:val="0047563D"/>
    <w:rsid w:val="0047564A"/>
    <w:rsid w:val="00475AEF"/>
    <w:rsid w:val="0047747B"/>
    <w:rsid w:val="0048085B"/>
    <w:rsid w:val="00480AEE"/>
    <w:rsid w:val="00480BCB"/>
    <w:rsid w:val="0048223D"/>
    <w:rsid w:val="00482AF7"/>
    <w:rsid w:val="0048381E"/>
    <w:rsid w:val="00484363"/>
    <w:rsid w:val="00485D69"/>
    <w:rsid w:val="0048689C"/>
    <w:rsid w:val="00486BDE"/>
    <w:rsid w:val="00487840"/>
    <w:rsid w:val="004901F0"/>
    <w:rsid w:val="00490283"/>
    <w:rsid w:val="00490430"/>
    <w:rsid w:val="00490F22"/>
    <w:rsid w:val="004911C0"/>
    <w:rsid w:val="00491ACF"/>
    <w:rsid w:val="004928CF"/>
    <w:rsid w:val="00493420"/>
    <w:rsid w:val="004942E3"/>
    <w:rsid w:val="00494305"/>
    <w:rsid w:val="00494828"/>
    <w:rsid w:val="00495C63"/>
    <w:rsid w:val="00495DFE"/>
    <w:rsid w:val="00497D52"/>
    <w:rsid w:val="004A0257"/>
    <w:rsid w:val="004A15DB"/>
    <w:rsid w:val="004A220D"/>
    <w:rsid w:val="004A37DF"/>
    <w:rsid w:val="004A3A55"/>
    <w:rsid w:val="004A3BF1"/>
    <w:rsid w:val="004A3E4B"/>
    <w:rsid w:val="004A4E31"/>
    <w:rsid w:val="004A6859"/>
    <w:rsid w:val="004A6D65"/>
    <w:rsid w:val="004A7A0C"/>
    <w:rsid w:val="004B0BD3"/>
    <w:rsid w:val="004B1D8A"/>
    <w:rsid w:val="004B2F5D"/>
    <w:rsid w:val="004B31FE"/>
    <w:rsid w:val="004B37D7"/>
    <w:rsid w:val="004B3B8E"/>
    <w:rsid w:val="004B4511"/>
    <w:rsid w:val="004C1E19"/>
    <w:rsid w:val="004C20A6"/>
    <w:rsid w:val="004C358E"/>
    <w:rsid w:val="004C4D83"/>
    <w:rsid w:val="004D05A5"/>
    <w:rsid w:val="004D14D6"/>
    <w:rsid w:val="004D1951"/>
    <w:rsid w:val="004D1A29"/>
    <w:rsid w:val="004D1B13"/>
    <w:rsid w:val="004D21C3"/>
    <w:rsid w:val="004D2A82"/>
    <w:rsid w:val="004D2D8D"/>
    <w:rsid w:val="004D2EA8"/>
    <w:rsid w:val="004D336C"/>
    <w:rsid w:val="004D3DCC"/>
    <w:rsid w:val="004D4BF6"/>
    <w:rsid w:val="004D54A9"/>
    <w:rsid w:val="004D566A"/>
    <w:rsid w:val="004D5A13"/>
    <w:rsid w:val="004D72D1"/>
    <w:rsid w:val="004E33F8"/>
    <w:rsid w:val="004E3DF4"/>
    <w:rsid w:val="004E4E7C"/>
    <w:rsid w:val="004E552F"/>
    <w:rsid w:val="004E5C89"/>
    <w:rsid w:val="004E7055"/>
    <w:rsid w:val="004F08CB"/>
    <w:rsid w:val="004F0C11"/>
    <w:rsid w:val="004F17B0"/>
    <w:rsid w:val="004F1F5F"/>
    <w:rsid w:val="004F3636"/>
    <w:rsid w:val="004F386E"/>
    <w:rsid w:val="004F3951"/>
    <w:rsid w:val="004F3DDE"/>
    <w:rsid w:val="004F3E46"/>
    <w:rsid w:val="004F57AE"/>
    <w:rsid w:val="004F5966"/>
    <w:rsid w:val="004F5D9B"/>
    <w:rsid w:val="004F601A"/>
    <w:rsid w:val="004F6F34"/>
    <w:rsid w:val="00500242"/>
    <w:rsid w:val="005020F3"/>
    <w:rsid w:val="0050264F"/>
    <w:rsid w:val="00502A1D"/>
    <w:rsid w:val="00503477"/>
    <w:rsid w:val="00503519"/>
    <w:rsid w:val="00503C74"/>
    <w:rsid w:val="005055F8"/>
    <w:rsid w:val="00506D20"/>
    <w:rsid w:val="0050779C"/>
    <w:rsid w:val="00510FFC"/>
    <w:rsid w:val="00511A94"/>
    <w:rsid w:val="00512790"/>
    <w:rsid w:val="00512F3F"/>
    <w:rsid w:val="005136E3"/>
    <w:rsid w:val="0051548C"/>
    <w:rsid w:val="00515748"/>
    <w:rsid w:val="00515CA7"/>
    <w:rsid w:val="0052174B"/>
    <w:rsid w:val="00521A35"/>
    <w:rsid w:val="00521C64"/>
    <w:rsid w:val="005231B1"/>
    <w:rsid w:val="00523BE6"/>
    <w:rsid w:val="0052422B"/>
    <w:rsid w:val="005244A7"/>
    <w:rsid w:val="00527980"/>
    <w:rsid w:val="00527C67"/>
    <w:rsid w:val="0053155D"/>
    <w:rsid w:val="00532474"/>
    <w:rsid w:val="00532D67"/>
    <w:rsid w:val="00533E13"/>
    <w:rsid w:val="0053637B"/>
    <w:rsid w:val="00541432"/>
    <w:rsid w:val="00542FEB"/>
    <w:rsid w:val="005441EA"/>
    <w:rsid w:val="0054451A"/>
    <w:rsid w:val="00544E77"/>
    <w:rsid w:val="00545E84"/>
    <w:rsid w:val="00547167"/>
    <w:rsid w:val="00551786"/>
    <w:rsid w:val="00551855"/>
    <w:rsid w:val="00551CD9"/>
    <w:rsid w:val="00553680"/>
    <w:rsid w:val="0055520E"/>
    <w:rsid w:val="00557BB7"/>
    <w:rsid w:val="00560439"/>
    <w:rsid w:val="005605AC"/>
    <w:rsid w:val="00561301"/>
    <w:rsid w:val="005614C1"/>
    <w:rsid w:val="00561CDC"/>
    <w:rsid w:val="005624E0"/>
    <w:rsid w:val="00563601"/>
    <w:rsid w:val="00563F40"/>
    <w:rsid w:val="005654C5"/>
    <w:rsid w:val="00565630"/>
    <w:rsid w:val="0056585E"/>
    <w:rsid w:val="00566092"/>
    <w:rsid w:val="00566990"/>
    <w:rsid w:val="00566BC5"/>
    <w:rsid w:val="00567142"/>
    <w:rsid w:val="005672AD"/>
    <w:rsid w:val="005677B2"/>
    <w:rsid w:val="00567F52"/>
    <w:rsid w:val="005728F9"/>
    <w:rsid w:val="0057308B"/>
    <w:rsid w:val="00573F5D"/>
    <w:rsid w:val="00575726"/>
    <w:rsid w:val="005766DC"/>
    <w:rsid w:val="00577516"/>
    <w:rsid w:val="00577625"/>
    <w:rsid w:val="0057775D"/>
    <w:rsid w:val="00580BF5"/>
    <w:rsid w:val="00580D77"/>
    <w:rsid w:val="00581699"/>
    <w:rsid w:val="00581CBA"/>
    <w:rsid w:val="00582219"/>
    <w:rsid w:val="0058367B"/>
    <w:rsid w:val="005844C4"/>
    <w:rsid w:val="0058487E"/>
    <w:rsid w:val="00584DF3"/>
    <w:rsid w:val="00585746"/>
    <w:rsid w:val="0058592D"/>
    <w:rsid w:val="00585A1C"/>
    <w:rsid w:val="00585ADC"/>
    <w:rsid w:val="00587828"/>
    <w:rsid w:val="00587DEE"/>
    <w:rsid w:val="00591219"/>
    <w:rsid w:val="00594E3E"/>
    <w:rsid w:val="00595489"/>
    <w:rsid w:val="005958D8"/>
    <w:rsid w:val="005963E2"/>
    <w:rsid w:val="005968BF"/>
    <w:rsid w:val="005A046B"/>
    <w:rsid w:val="005A1220"/>
    <w:rsid w:val="005A1754"/>
    <w:rsid w:val="005A1868"/>
    <w:rsid w:val="005A1C28"/>
    <w:rsid w:val="005A1FA4"/>
    <w:rsid w:val="005A1FE7"/>
    <w:rsid w:val="005A2A7F"/>
    <w:rsid w:val="005A31AC"/>
    <w:rsid w:val="005A4A48"/>
    <w:rsid w:val="005B23A3"/>
    <w:rsid w:val="005B2724"/>
    <w:rsid w:val="005B3E7F"/>
    <w:rsid w:val="005B5F12"/>
    <w:rsid w:val="005B67CF"/>
    <w:rsid w:val="005B6D6C"/>
    <w:rsid w:val="005C0E71"/>
    <w:rsid w:val="005C175F"/>
    <w:rsid w:val="005C1F09"/>
    <w:rsid w:val="005C261F"/>
    <w:rsid w:val="005C3B54"/>
    <w:rsid w:val="005C44B5"/>
    <w:rsid w:val="005C4709"/>
    <w:rsid w:val="005C6042"/>
    <w:rsid w:val="005C66E6"/>
    <w:rsid w:val="005C6A9D"/>
    <w:rsid w:val="005C6E44"/>
    <w:rsid w:val="005C7AB4"/>
    <w:rsid w:val="005D0615"/>
    <w:rsid w:val="005D0ADC"/>
    <w:rsid w:val="005D132C"/>
    <w:rsid w:val="005D17DC"/>
    <w:rsid w:val="005D1D65"/>
    <w:rsid w:val="005D27BF"/>
    <w:rsid w:val="005D2B60"/>
    <w:rsid w:val="005D39DD"/>
    <w:rsid w:val="005D6FE2"/>
    <w:rsid w:val="005E0A6F"/>
    <w:rsid w:val="005E1636"/>
    <w:rsid w:val="005E1C01"/>
    <w:rsid w:val="005E4507"/>
    <w:rsid w:val="005E5BC7"/>
    <w:rsid w:val="005F0062"/>
    <w:rsid w:val="005F0DEF"/>
    <w:rsid w:val="005F2DA3"/>
    <w:rsid w:val="005F4465"/>
    <w:rsid w:val="005F4CD1"/>
    <w:rsid w:val="005F683F"/>
    <w:rsid w:val="00602476"/>
    <w:rsid w:val="00602998"/>
    <w:rsid w:val="00603EB6"/>
    <w:rsid w:val="00603F61"/>
    <w:rsid w:val="0060528B"/>
    <w:rsid w:val="00607552"/>
    <w:rsid w:val="00607F6A"/>
    <w:rsid w:val="00611834"/>
    <w:rsid w:val="00611F61"/>
    <w:rsid w:val="00611FD9"/>
    <w:rsid w:val="00612110"/>
    <w:rsid w:val="00613060"/>
    <w:rsid w:val="006135DE"/>
    <w:rsid w:val="00613864"/>
    <w:rsid w:val="00613CA4"/>
    <w:rsid w:val="00613D23"/>
    <w:rsid w:val="00613EA4"/>
    <w:rsid w:val="00614229"/>
    <w:rsid w:val="006144E3"/>
    <w:rsid w:val="006150C0"/>
    <w:rsid w:val="00615649"/>
    <w:rsid w:val="006165D7"/>
    <w:rsid w:val="006169B6"/>
    <w:rsid w:val="00617288"/>
    <w:rsid w:val="006172F9"/>
    <w:rsid w:val="00617D83"/>
    <w:rsid w:val="00617E11"/>
    <w:rsid w:val="00620327"/>
    <w:rsid w:val="006209CD"/>
    <w:rsid w:val="0062122F"/>
    <w:rsid w:val="006212F4"/>
    <w:rsid w:val="00622974"/>
    <w:rsid w:val="00622E46"/>
    <w:rsid w:val="00622F68"/>
    <w:rsid w:val="006278C6"/>
    <w:rsid w:val="006300E1"/>
    <w:rsid w:val="00630FAF"/>
    <w:rsid w:val="00631BF8"/>
    <w:rsid w:val="006323EB"/>
    <w:rsid w:val="00632555"/>
    <w:rsid w:val="006332D6"/>
    <w:rsid w:val="00634BFE"/>
    <w:rsid w:val="0063552B"/>
    <w:rsid w:val="0063587F"/>
    <w:rsid w:val="00636507"/>
    <w:rsid w:val="006369B4"/>
    <w:rsid w:val="0063794E"/>
    <w:rsid w:val="006401C9"/>
    <w:rsid w:val="00640389"/>
    <w:rsid w:val="0064064A"/>
    <w:rsid w:val="00642A4F"/>
    <w:rsid w:val="00643177"/>
    <w:rsid w:val="006446ED"/>
    <w:rsid w:val="0064640C"/>
    <w:rsid w:val="00646C6B"/>
    <w:rsid w:val="00647BF7"/>
    <w:rsid w:val="00647FBB"/>
    <w:rsid w:val="00651CE6"/>
    <w:rsid w:val="00653913"/>
    <w:rsid w:val="00653F2C"/>
    <w:rsid w:val="00654504"/>
    <w:rsid w:val="00654833"/>
    <w:rsid w:val="00654A3A"/>
    <w:rsid w:val="006550B5"/>
    <w:rsid w:val="006567A2"/>
    <w:rsid w:val="006569C9"/>
    <w:rsid w:val="00656A97"/>
    <w:rsid w:val="00656D01"/>
    <w:rsid w:val="00657E4C"/>
    <w:rsid w:val="0066078C"/>
    <w:rsid w:val="00660F0A"/>
    <w:rsid w:val="0066175F"/>
    <w:rsid w:val="00661CB9"/>
    <w:rsid w:val="00664F0D"/>
    <w:rsid w:val="00665678"/>
    <w:rsid w:val="00665D04"/>
    <w:rsid w:val="00671423"/>
    <w:rsid w:val="00672449"/>
    <w:rsid w:val="00673681"/>
    <w:rsid w:val="00674621"/>
    <w:rsid w:val="006749F0"/>
    <w:rsid w:val="00675095"/>
    <w:rsid w:val="00675E2E"/>
    <w:rsid w:val="006765AA"/>
    <w:rsid w:val="0067703A"/>
    <w:rsid w:val="0067762D"/>
    <w:rsid w:val="00680C40"/>
    <w:rsid w:val="006817AB"/>
    <w:rsid w:val="00681AC1"/>
    <w:rsid w:val="0068328B"/>
    <w:rsid w:val="00683899"/>
    <w:rsid w:val="00684B2B"/>
    <w:rsid w:val="00685819"/>
    <w:rsid w:val="00686F7B"/>
    <w:rsid w:val="006924C4"/>
    <w:rsid w:val="006925F6"/>
    <w:rsid w:val="00693F70"/>
    <w:rsid w:val="00694630"/>
    <w:rsid w:val="00694D75"/>
    <w:rsid w:val="00695E8A"/>
    <w:rsid w:val="0069634E"/>
    <w:rsid w:val="006968AE"/>
    <w:rsid w:val="00697201"/>
    <w:rsid w:val="006A1733"/>
    <w:rsid w:val="006A18BA"/>
    <w:rsid w:val="006A2B21"/>
    <w:rsid w:val="006A3B2C"/>
    <w:rsid w:val="006B1014"/>
    <w:rsid w:val="006B11B6"/>
    <w:rsid w:val="006B12C2"/>
    <w:rsid w:val="006B3232"/>
    <w:rsid w:val="006B433F"/>
    <w:rsid w:val="006B44DF"/>
    <w:rsid w:val="006B6B63"/>
    <w:rsid w:val="006B7B89"/>
    <w:rsid w:val="006C1424"/>
    <w:rsid w:val="006C1F53"/>
    <w:rsid w:val="006C303B"/>
    <w:rsid w:val="006C31BD"/>
    <w:rsid w:val="006C3C3D"/>
    <w:rsid w:val="006C406E"/>
    <w:rsid w:val="006C54A0"/>
    <w:rsid w:val="006C6281"/>
    <w:rsid w:val="006C64C8"/>
    <w:rsid w:val="006C653B"/>
    <w:rsid w:val="006C7848"/>
    <w:rsid w:val="006D0368"/>
    <w:rsid w:val="006D0385"/>
    <w:rsid w:val="006D0CA6"/>
    <w:rsid w:val="006D0F36"/>
    <w:rsid w:val="006D110F"/>
    <w:rsid w:val="006D18A2"/>
    <w:rsid w:val="006D31F9"/>
    <w:rsid w:val="006D356E"/>
    <w:rsid w:val="006D4280"/>
    <w:rsid w:val="006E2145"/>
    <w:rsid w:val="006E2901"/>
    <w:rsid w:val="006E3D08"/>
    <w:rsid w:val="006E3FEB"/>
    <w:rsid w:val="006E473A"/>
    <w:rsid w:val="006E4922"/>
    <w:rsid w:val="006E493F"/>
    <w:rsid w:val="006E4A05"/>
    <w:rsid w:val="006E54A4"/>
    <w:rsid w:val="006E576E"/>
    <w:rsid w:val="006E6162"/>
    <w:rsid w:val="006E68E8"/>
    <w:rsid w:val="006E708E"/>
    <w:rsid w:val="006E7321"/>
    <w:rsid w:val="006F1B32"/>
    <w:rsid w:val="006F295F"/>
    <w:rsid w:val="006F4864"/>
    <w:rsid w:val="006F5D08"/>
    <w:rsid w:val="006F7E93"/>
    <w:rsid w:val="007016BA"/>
    <w:rsid w:val="00701D0D"/>
    <w:rsid w:val="007034C1"/>
    <w:rsid w:val="00704269"/>
    <w:rsid w:val="00704BDE"/>
    <w:rsid w:val="007055B0"/>
    <w:rsid w:val="0071182E"/>
    <w:rsid w:val="00711862"/>
    <w:rsid w:val="00711AB7"/>
    <w:rsid w:val="00711FA4"/>
    <w:rsid w:val="00712B46"/>
    <w:rsid w:val="007146EB"/>
    <w:rsid w:val="00714795"/>
    <w:rsid w:val="0071543A"/>
    <w:rsid w:val="007172C6"/>
    <w:rsid w:val="00717674"/>
    <w:rsid w:val="007178C1"/>
    <w:rsid w:val="00717E4B"/>
    <w:rsid w:val="00720ED2"/>
    <w:rsid w:val="00722E9A"/>
    <w:rsid w:val="00724CED"/>
    <w:rsid w:val="00724D70"/>
    <w:rsid w:val="00724F82"/>
    <w:rsid w:val="00725D4C"/>
    <w:rsid w:val="00726297"/>
    <w:rsid w:val="007265F1"/>
    <w:rsid w:val="00730661"/>
    <w:rsid w:val="007308B5"/>
    <w:rsid w:val="00730F93"/>
    <w:rsid w:val="0073215F"/>
    <w:rsid w:val="00733C80"/>
    <w:rsid w:val="007343FC"/>
    <w:rsid w:val="00734B87"/>
    <w:rsid w:val="00736C3A"/>
    <w:rsid w:val="00737B11"/>
    <w:rsid w:val="007404E7"/>
    <w:rsid w:val="007406F6"/>
    <w:rsid w:val="00741B47"/>
    <w:rsid w:val="00746057"/>
    <w:rsid w:val="00747D21"/>
    <w:rsid w:val="0075046B"/>
    <w:rsid w:val="00751610"/>
    <w:rsid w:val="00752C2E"/>
    <w:rsid w:val="0075348C"/>
    <w:rsid w:val="0075436A"/>
    <w:rsid w:val="00754686"/>
    <w:rsid w:val="007548E4"/>
    <w:rsid w:val="0075664A"/>
    <w:rsid w:val="00757B27"/>
    <w:rsid w:val="00760215"/>
    <w:rsid w:val="00760F77"/>
    <w:rsid w:val="00761BBA"/>
    <w:rsid w:val="00762215"/>
    <w:rsid w:val="00762CB3"/>
    <w:rsid w:val="00763285"/>
    <w:rsid w:val="00764594"/>
    <w:rsid w:val="00765C4D"/>
    <w:rsid w:val="00765DC5"/>
    <w:rsid w:val="00765F99"/>
    <w:rsid w:val="00765F9F"/>
    <w:rsid w:val="007661EA"/>
    <w:rsid w:val="00766286"/>
    <w:rsid w:val="007663CC"/>
    <w:rsid w:val="00766BD8"/>
    <w:rsid w:val="007673D9"/>
    <w:rsid w:val="00767CE0"/>
    <w:rsid w:val="00771A3C"/>
    <w:rsid w:val="007721F0"/>
    <w:rsid w:val="00772665"/>
    <w:rsid w:val="00772E88"/>
    <w:rsid w:val="00773C4A"/>
    <w:rsid w:val="00773DE1"/>
    <w:rsid w:val="00774C9F"/>
    <w:rsid w:val="00774E89"/>
    <w:rsid w:val="00774F67"/>
    <w:rsid w:val="00775A0A"/>
    <w:rsid w:val="00777001"/>
    <w:rsid w:val="00777040"/>
    <w:rsid w:val="007770AC"/>
    <w:rsid w:val="007771D0"/>
    <w:rsid w:val="00777B9C"/>
    <w:rsid w:val="007819F5"/>
    <w:rsid w:val="00781A3F"/>
    <w:rsid w:val="00783AC8"/>
    <w:rsid w:val="00785F42"/>
    <w:rsid w:val="00785F8A"/>
    <w:rsid w:val="007860B8"/>
    <w:rsid w:val="00786458"/>
    <w:rsid w:val="007876DC"/>
    <w:rsid w:val="0079060C"/>
    <w:rsid w:val="007913EE"/>
    <w:rsid w:val="00791B02"/>
    <w:rsid w:val="0079250C"/>
    <w:rsid w:val="00793199"/>
    <w:rsid w:val="0079397E"/>
    <w:rsid w:val="007950FE"/>
    <w:rsid w:val="00795F10"/>
    <w:rsid w:val="00796188"/>
    <w:rsid w:val="00796B1F"/>
    <w:rsid w:val="007A1BB4"/>
    <w:rsid w:val="007A3DEA"/>
    <w:rsid w:val="007A40B8"/>
    <w:rsid w:val="007A478F"/>
    <w:rsid w:val="007A5261"/>
    <w:rsid w:val="007A58A3"/>
    <w:rsid w:val="007A68F6"/>
    <w:rsid w:val="007A71F8"/>
    <w:rsid w:val="007A75FB"/>
    <w:rsid w:val="007B041E"/>
    <w:rsid w:val="007B1AC8"/>
    <w:rsid w:val="007B2071"/>
    <w:rsid w:val="007B2D73"/>
    <w:rsid w:val="007B7901"/>
    <w:rsid w:val="007C2087"/>
    <w:rsid w:val="007C3349"/>
    <w:rsid w:val="007C39C7"/>
    <w:rsid w:val="007C3CE0"/>
    <w:rsid w:val="007C3DC8"/>
    <w:rsid w:val="007C474B"/>
    <w:rsid w:val="007C55DB"/>
    <w:rsid w:val="007C561C"/>
    <w:rsid w:val="007C6E92"/>
    <w:rsid w:val="007C78F4"/>
    <w:rsid w:val="007C7B44"/>
    <w:rsid w:val="007D04F2"/>
    <w:rsid w:val="007D056C"/>
    <w:rsid w:val="007D07AE"/>
    <w:rsid w:val="007D09B0"/>
    <w:rsid w:val="007D127E"/>
    <w:rsid w:val="007D1B89"/>
    <w:rsid w:val="007D2043"/>
    <w:rsid w:val="007D473B"/>
    <w:rsid w:val="007D7105"/>
    <w:rsid w:val="007D7DF3"/>
    <w:rsid w:val="007E015C"/>
    <w:rsid w:val="007E078F"/>
    <w:rsid w:val="007E13A5"/>
    <w:rsid w:val="007E3810"/>
    <w:rsid w:val="007E5006"/>
    <w:rsid w:val="007E66E6"/>
    <w:rsid w:val="007F02E3"/>
    <w:rsid w:val="007F0518"/>
    <w:rsid w:val="007F0973"/>
    <w:rsid w:val="007F0EE7"/>
    <w:rsid w:val="007F1C45"/>
    <w:rsid w:val="007F25A5"/>
    <w:rsid w:val="007F45C1"/>
    <w:rsid w:val="007F5016"/>
    <w:rsid w:val="007F6804"/>
    <w:rsid w:val="007F76E5"/>
    <w:rsid w:val="00800397"/>
    <w:rsid w:val="008006F2"/>
    <w:rsid w:val="00801783"/>
    <w:rsid w:val="00801FEF"/>
    <w:rsid w:val="0080213A"/>
    <w:rsid w:val="0080451E"/>
    <w:rsid w:val="00805999"/>
    <w:rsid w:val="00806626"/>
    <w:rsid w:val="008066FB"/>
    <w:rsid w:val="00806C55"/>
    <w:rsid w:val="00807975"/>
    <w:rsid w:val="00807BF0"/>
    <w:rsid w:val="00807EA5"/>
    <w:rsid w:val="00807F6E"/>
    <w:rsid w:val="00810BAF"/>
    <w:rsid w:val="00810C5D"/>
    <w:rsid w:val="00810D3E"/>
    <w:rsid w:val="0081198C"/>
    <w:rsid w:val="008119DD"/>
    <w:rsid w:val="00811CFA"/>
    <w:rsid w:val="00812400"/>
    <w:rsid w:val="00812C2C"/>
    <w:rsid w:val="00813EEF"/>
    <w:rsid w:val="00814BB2"/>
    <w:rsid w:val="00814F58"/>
    <w:rsid w:val="008153FB"/>
    <w:rsid w:val="00816B92"/>
    <w:rsid w:val="008173C8"/>
    <w:rsid w:val="00817728"/>
    <w:rsid w:val="00817880"/>
    <w:rsid w:val="00817CFE"/>
    <w:rsid w:val="00817F80"/>
    <w:rsid w:val="00817FAF"/>
    <w:rsid w:val="008203C5"/>
    <w:rsid w:val="0082057A"/>
    <w:rsid w:val="008221BB"/>
    <w:rsid w:val="008222ED"/>
    <w:rsid w:val="008227AE"/>
    <w:rsid w:val="00822AFB"/>
    <w:rsid w:val="00822BA7"/>
    <w:rsid w:val="0082387C"/>
    <w:rsid w:val="00823D58"/>
    <w:rsid w:val="00823F1C"/>
    <w:rsid w:val="00826A56"/>
    <w:rsid w:val="00826E99"/>
    <w:rsid w:val="00827847"/>
    <w:rsid w:val="00827E3F"/>
    <w:rsid w:val="00830B21"/>
    <w:rsid w:val="0083150A"/>
    <w:rsid w:val="00831903"/>
    <w:rsid w:val="00832B1F"/>
    <w:rsid w:val="00833E72"/>
    <w:rsid w:val="0083410A"/>
    <w:rsid w:val="008353AF"/>
    <w:rsid w:val="00835E21"/>
    <w:rsid w:val="00836037"/>
    <w:rsid w:val="00836607"/>
    <w:rsid w:val="00836BE0"/>
    <w:rsid w:val="0083782F"/>
    <w:rsid w:val="00837A8A"/>
    <w:rsid w:val="00843853"/>
    <w:rsid w:val="00844093"/>
    <w:rsid w:val="008441DE"/>
    <w:rsid w:val="00844C6B"/>
    <w:rsid w:val="008469FF"/>
    <w:rsid w:val="00850FBA"/>
    <w:rsid w:val="0085242B"/>
    <w:rsid w:val="00852841"/>
    <w:rsid w:val="00852DB1"/>
    <w:rsid w:val="0085306D"/>
    <w:rsid w:val="008536CA"/>
    <w:rsid w:val="00853DE1"/>
    <w:rsid w:val="0085564F"/>
    <w:rsid w:val="008562D4"/>
    <w:rsid w:val="0085641E"/>
    <w:rsid w:val="00857408"/>
    <w:rsid w:val="00857BB9"/>
    <w:rsid w:val="00857FDF"/>
    <w:rsid w:val="00860FED"/>
    <w:rsid w:val="00861767"/>
    <w:rsid w:val="00862D46"/>
    <w:rsid w:val="00864218"/>
    <w:rsid w:val="008644FC"/>
    <w:rsid w:val="00865BB9"/>
    <w:rsid w:val="00865C61"/>
    <w:rsid w:val="0086636C"/>
    <w:rsid w:val="008666F2"/>
    <w:rsid w:val="008675C0"/>
    <w:rsid w:val="00867DC5"/>
    <w:rsid w:val="00867F6D"/>
    <w:rsid w:val="00870478"/>
    <w:rsid w:val="008707A5"/>
    <w:rsid w:val="0087106D"/>
    <w:rsid w:val="00871200"/>
    <w:rsid w:val="0087436C"/>
    <w:rsid w:val="00875065"/>
    <w:rsid w:val="008752D3"/>
    <w:rsid w:val="008755C7"/>
    <w:rsid w:val="00875F4B"/>
    <w:rsid w:val="0087610A"/>
    <w:rsid w:val="0088011A"/>
    <w:rsid w:val="00880516"/>
    <w:rsid w:val="0088132A"/>
    <w:rsid w:val="00881CEC"/>
    <w:rsid w:val="00881D59"/>
    <w:rsid w:val="00883B0A"/>
    <w:rsid w:val="00883E05"/>
    <w:rsid w:val="00884841"/>
    <w:rsid w:val="00885896"/>
    <w:rsid w:val="00886743"/>
    <w:rsid w:val="008877F1"/>
    <w:rsid w:val="00887877"/>
    <w:rsid w:val="00887EDA"/>
    <w:rsid w:val="008901AF"/>
    <w:rsid w:val="00890EE5"/>
    <w:rsid w:val="00891958"/>
    <w:rsid w:val="00891BEB"/>
    <w:rsid w:val="0089257D"/>
    <w:rsid w:val="0089397C"/>
    <w:rsid w:val="00894330"/>
    <w:rsid w:val="00894E51"/>
    <w:rsid w:val="00896C65"/>
    <w:rsid w:val="0089763B"/>
    <w:rsid w:val="008A2D95"/>
    <w:rsid w:val="008A2FC9"/>
    <w:rsid w:val="008A48CA"/>
    <w:rsid w:val="008A5887"/>
    <w:rsid w:val="008A64F2"/>
    <w:rsid w:val="008A6E40"/>
    <w:rsid w:val="008B19E6"/>
    <w:rsid w:val="008B2828"/>
    <w:rsid w:val="008B3721"/>
    <w:rsid w:val="008B3F1A"/>
    <w:rsid w:val="008B5781"/>
    <w:rsid w:val="008B5784"/>
    <w:rsid w:val="008B5B62"/>
    <w:rsid w:val="008B5BD7"/>
    <w:rsid w:val="008B5D70"/>
    <w:rsid w:val="008B7639"/>
    <w:rsid w:val="008C59BB"/>
    <w:rsid w:val="008C7EA3"/>
    <w:rsid w:val="008D0BD8"/>
    <w:rsid w:val="008D203C"/>
    <w:rsid w:val="008D347A"/>
    <w:rsid w:val="008D4E3F"/>
    <w:rsid w:val="008D5616"/>
    <w:rsid w:val="008D5BCA"/>
    <w:rsid w:val="008D6573"/>
    <w:rsid w:val="008D6B91"/>
    <w:rsid w:val="008D719D"/>
    <w:rsid w:val="008D7EE1"/>
    <w:rsid w:val="008E1371"/>
    <w:rsid w:val="008E289F"/>
    <w:rsid w:val="008E35E9"/>
    <w:rsid w:val="008E3F19"/>
    <w:rsid w:val="008E4E2B"/>
    <w:rsid w:val="008E51DF"/>
    <w:rsid w:val="008E52E9"/>
    <w:rsid w:val="008E6DC0"/>
    <w:rsid w:val="008E7774"/>
    <w:rsid w:val="008F041E"/>
    <w:rsid w:val="008F07A6"/>
    <w:rsid w:val="008F1999"/>
    <w:rsid w:val="008F1BB3"/>
    <w:rsid w:val="008F40E7"/>
    <w:rsid w:val="008F665F"/>
    <w:rsid w:val="008F7D90"/>
    <w:rsid w:val="00900632"/>
    <w:rsid w:val="00900EC9"/>
    <w:rsid w:val="00900F51"/>
    <w:rsid w:val="009010D9"/>
    <w:rsid w:val="009015F6"/>
    <w:rsid w:val="009025C6"/>
    <w:rsid w:val="0090272B"/>
    <w:rsid w:val="00902938"/>
    <w:rsid w:val="009037B5"/>
    <w:rsid w:val="0090470F"/>
    <w:rsid w:val="00905763"/>
    <w:rsid w:val="00906A6C"/>
    <w:rsid w:val="00907148"/>
    <w:rsid w:val="00907383"/>
    <w:rsid w:val="00910AB5"/>
    <w:rsid w:val="00911CEE"/>
    <w:rsid w:val="00912129"/>
    <w:rsid w:val="009141FF"/>
    <w:rsid w:val="00915D81"/>
    <w:rsid w:val="00917B66"/>
    <w:rsid w:val="00917E71"/>
    <w:rsid w:val="00920C74"/>
    <w:rsid w:val="009212FF"/>
    <w:rsid w:val="00924B83"/>
    <w:rsid w:val="00926476"/>
    <w:rsid w:val="009268EF"/>
    <w:rsid w:val="00927216"/>
    <w:rsid w:val="0092743F"/>
    <w:rsid w:val="00930BB9"/>
    <w:rsid w:val="00931DD5"/>
    <w:rsid w:val="00932143"/>
    <w:rsid w:val="0093229D"/>
    <w:rsid w:val="00932ED0"/>
    <w:rsid w:val="0093323C"/>
    <w:rsid w:val="00933C31"/>
    <w:rsid w:val="0093480F"/>
    <w:rsid w:val="009349E6"/>
    <w:rsid w:val="0093527D"/>
    <w:rsid w:val="00935D3E"/>
    <w:rsid w:val="009373AE"/>
    <w:rsid w:val="0094166A"/>
    <w:rsid w:val="00941F8A"/>
    <w:rsid w:val="00942E81"/>
    <w:rsid w:val="0094307C"/>
    <w:rsid w:val="00943177"/>
    <w:rsid w:val="0094594B"/>
    <w:rsid w:val="0094686D"/>
    <w:rsid w:val="00946C62"/>
    <w:rsid w:val="00947CDF"/>
    <w:rsid w:val="00950585"/>
    <w:rsid w:val="0095189B"/>
    <w:rsid w:val="009523B0"/>
    <w:rsid w:val="00952A22"/>
    <w:rsid w:val="00952A6C"/>
    <w:rsid w:val="00954321"/>
    <w:rsid w:val="009544B9"/>
    <w:rsid w:val="00957AD6"/>
    <w:rsid w:val="00960D9B"/>
    <w:rsid w:val="00961E4A"/>
    <w:rsid w:val="00961F43"/>
    <w:rsid w:val="009625EF"/>
    <w:rsid w:val="009629CA"/>
    <w:rsid w:val="00962F1A"/>
    <w:rsid w:val="00963350"/>
    <w:rsid w:val="00963DED"/>
    <w:rsid w:val="00963FB7"/>
    <w:rsid w:val="00967075"/>
    <w:rsid w:val="00967A07"/>
    <w:rsid w:val="00970EE6"/>
    <w:rsid w:val="00972D55"/>
    <w:rsid w:val="0097531E"/>
    <w:rsid w:val="0097633B"/>
    <w:rsid w:val="00976709"/>
    <w:rsid w:val="00976AA4"/>
    <w:rsid w:val="00977A3D"/>
    <w:rsid w:val="00977F96"/>
    <w:rsid w:val="009805C3"/>
    <w:rsid w:val="009808BC"/>
    <w:rsid w:val="00980A7E"/>
    <w:rsid w:val="0098220E"/>
    <w:rsid w:val="00982D01"/>
    <w:rsid w:val="00983009"/>
    <w:rsid w:val="009832B8"/>
    <w:rsid w:val="0098375F"/>
    <w:rsid w:val="00983E55"/>
    <w:rsid w:val="00984623"/>
    <w:rsid w:val="00985724"/>
    <w:rsid w:val="009873B0"/>
    <w:rsid w:val="009904E3"/>
    <w:rsid w:val="009905AD"/>
    <w:rsid w:val="009912A3"/>
    <w:rsid w:val="0099152F"/>
    <w:rsid w:val="00991828"/>
    <w:rsid w:val="0099243A"/>
    <w:rsid w:val="00993E86"/>
    <w:rsid w:val="00995679"/>
    <w:rsid w:val="009974CE"/>
    <w:rsid w:val="00997887"/>
    <w:rsid w:val="009A01E2"/>
    <w:rsid w:val="009A0BDC"/>
    <w:rsid w:val="009A0D06"/>
    <w:rsid w:val="009A2BCE"/>
    <w:rsid w:val="009A3C66"/>
    <w:rsid w:val="009A4E93"/>
    <w:rsid w:val="009A5ECC"/>
    <w:rsid w:val="009A60B7"/>
    <w:rsid w:val="009A757D"/>
    <w:rsid w:val="009B0A4E"/>
    <w:rsid w:val="009B111C"/>
    <w:rsid w:val="009B1336"/>
    <w:rsid w:val="009B1431"/>
    <w:rsid w:val="009B2B0C"/>
    <w:rsid w:val="009B2FA9"/>
    <w:rsid w:val="009B54A9"/>
    <w:rsid w:val="009B5EF7"/>
    <w:rsid w:val="009B636A"/>
    <w:rsid w:val="009C0FAA"/>
    <w:rsid w:val="009C1147"/>
    <w:rsid w:val="009C36E4"/>
    <w:rsid w:val="009C40B3"/>
    <w:rsid w:val="009C44B7"/>
    <w:rsid w:val="009C497E"/>
    <w:rsid w:val="009C5540"/>
    <w:rsid w:val="009C6CC2"/>
    <w:rsid w:val="009C6EB8"/>
    <w:rsid w:val="009C7633"/>
    <w:rsid w:val="009D0138"/>
    <w:rsid w:val="009D1556"/>
    <w:rsid w:val="009D1AAC"/>
    <w:rsid w:val="009D2A76"/>
    <w:rsid w:val="009D4626"/>
    <w:rsid w:val="009D5EE1"/>
    <w:rsid w:val="009D6AEB"/>
    <w:rsid w:val="009D6DDF"/>
    <w:rsid w:val="009D7250"/>
    <w:rsid w:val="009D7437"/>
    <w:rsid w:val="009D76C1"/>
    <w:rsid w:val="009D7947"/>
    <w:rsid w:val="009E0889"/>
    <w:rsid w:val="009E1744"/>
    <w:rsid w:val="009E39E9"/>
    <w:rsid w:val="009E560D"/>
    <w:rsid w:val="009E5764"/>
    <w:rsid w:val="009E6D40"/>
    <w:rsid w:val="009E717E"/>
    <w:rsid w:val="009E74BC"/>
    <w:rsid w:val="009F1B8B"/>
    <w:rsid w:val="009F1C4B"/>
    <w:rsid w:val="009F2DEE"/>
    <w:rsid w:val="009F313C"/>
    <w:rsid w:val="009F35C0"/>
    <w:rsid w:val="009F3A42"/>
    <w:rsid w:val="009F3B96"/>
    <w:rsid w:val="009F4070"/>
    <w:rsid w:val="009F449C"/>
    <w:rsid w:val="009F4B07"/>
    <w:rsid w:val="009F53C3"/>
    <w:rsid w:val="009F5D7A"/>
    <w:rsid w:val="009F6C24"/>
    <w:rsid w:val="009F6CD3"/>
    <w:rsid w:val="009F70D1"/>
    <w:rsid w:val="009F77AB"/>
    <w:rsid w:val="00A00480"/>
    <w:rsid w:val="00A0116E"/>
    <w:rsid w:val="00A013DB"/>
    <w:rsid w:val="00A02F64"/>
    <w:rsid w:val="00A034FE"/>
    <w:rsid w:val="00A03D6E"/>
    <w:rsid w:val="00A04564"/>
    <w:rsid w:val="00A056C5"/>
    <w:rsid w:val="00A0709C"/>
    <w:rsid w:val="00A07641"/>
    <w:rsid w:val="00A10CCB"/>
    <w:rsid w:val="00A10D2E"/>
    <w:rsid w:val="00A11DE3"/>
    <w:rsid w:val="00A1253B"/>
    <w:rsid w:val="00A1265C"/>
    <w:rsid w:val="00A12BA9"/>
    <w:rsid w:val="00A1410A"/>
    <w:rsid w:val="00A14F08"/>
    <w:rsid w:val="00A163B7"/>
    <w:rsid w:val="00A16DD6"/>
    <w:rsid w:val="00A1794A"/>
    <w:rsid w:val="00A2058A"/>
    <w:rsid w:val="00A20A61"/>
    <w:rsid w:val="00A21508"/>
    <w:rsid w:val="00A2201E"/>
    <w:rsid w:val="00A22BB3"/>
    <w:rsid w:val="00A23BDE"/>
    <w:rsid w:val="00A24811"/>
    <w:rsid w:val="00A26BC5"/>
    <w:rsid w:val="00A270AE"/>
    <w:rsid w:val="00A27285"/>
    <w:rsid w:val="00A317D0"/>
    <w:rsid w:val="00A32257"/>
    <w:rsid w:val="00A32675"/>
    <w:rsid w:val="00A33B94"/>
    <w:rsid w:val="00A33CA1"/>
    <w:rsid w:val="00A33E31"/>
    <w:rsid w:val="00A34231"/>
    <w:rsid w:val="00A34F66"/>
    <w:rsid w:val="00A35418"/>
    <w:rsid w:val="00A3593D"/>
    <w:rsid w:val="00A35BE5"/>
    <w:rsid w:val="00A362CD"/>
    <w:rsid w:val="00A3723B"/>
    <w:rsid w:val="00A379E5"/>
    <w:rsid w:val="00A423D5"/>
    <w:rsid w:val="00A4464D"/>
    <w:rsid w:val="00A4621B"/>
    <w:rsid w:val="00A4713B"/>
    <w:rsid w:val="00A47833"/>
    <w:rsid w:val="00A53991"/>
    <w:rsid w:val="00A555DF"/>
    <w:rsid w:val="00A56939"/>
    <w:rsid w:val="00A570C0"/>
    <w:rsid w:val="00A61600"/>
    <w:rsid w:val="00A62819"/>
    <w:rsid w:val="00A62C46"/>
    <w:rsid w:val="00A631B5"/>
    <w:rsid w:val="00A650A9"/>
    <w:rsid w:val="00A6572B"/>
    <w:rsid w:val="00A66E6B"/>
    <w:rsid w:val="00A67813"/>
    <w:rsid w:val="00A7002E"/>
    <w:rsid w:val="00A71322"/>
    <w:rsid w:val="00A719CD"/>
    <w:rsid w:val="00A726A3"/>
    <w:rsid w:val="00A7285A"/>
    <w:rsid w:val="00A7305C"/>
    <w:rsid w:val="00A735EC"/>
    <w:rsid w:val="00A738C2"/>
    <w:rsid w:val="00A73C1B"/>
    <w:rsid w:val="00A73F3A"/>
    <w:rsid w:val="00A74490"/>
    <w:rsid w:val="00A75FA3"/>
    <w:rsid w:val="00A76600"/>
    <w:rsid w:val="00A77629"/>
    <w:rsid w:val="00A80584"/>
    <w:rsid w:val="00A81063"/>
    <w:rsid w:val="00A81E7F"/>
    <w:rsid w:val="00A821CD"/>
    <w:rsid w:val="00A835AD"/>
    <w:rsid w:val="00A83FFB"/>
    <w:rsid w:val="00A84746"/>
    <w:rsid w:val="00A84E44"/>
    <w:rsid w:val="00A85AD5"/>
    <w:rsid w:val="00A86202"/>
    <w:rsid w:val="00A8677B"/>
    <w:rsid w:val="00A86C31"/>
    <w:rsid w:val="00A87732"/>
    <w:rsid w:val="00A87C9F"/>
    <w:rsid w:val="00A90C6B"/>
    <w:rsid w:val="00A914F2"/>
    <w:rsid w:val="00A9195F"/>
    <w:rsid w:val="00A91CF5"/>
    <w:rsid w:val="00A91F17"/>
    <w:rsid w:val="00A920EC"/>
    <w:rsid w:val="00A93270"/>
    <w:rsid w:val="00A934F0"/>
    <w:rsid w:val="00A93EF8"/>
    <w:rsid w:val="00A95270"/>
    <w:rsid w:val="00A95A91"/>
    <w:rsid w:val="00A95F27"/>
    <w:rsid w:val="00A971A7"/>
    <w:rsid w:val="00A972DE"/>
    <w:rsid w:val="00A97716"/>
    <w:rsid w:val="00A97A3E"/>
    <w:rsid w:val="00A97E5E"/>
    <w:rsid w:val="00AA0584"/>
    <w:rsid w:val="00AA15A5"/>
    <w:rsid w:val="00AA227D"/>
    <w:rsid w:val="00AA25BD"/>
    <w:rsid w:val="00AA3C8D"/>
    <w:rsid w:val="00AA4797"/>
    <w:rsid w:val="00AA661F"/>
    <w:rsid w:val="00AA7039"/>
    <w:rsid w:val="00AA7FBB"/>
    <w:rsid w:val="00AB2E88"/>
    <w:rsid w:val="00AB4435"/>
    <w:rsid w:val="00AC0602"/>
    <w:rsid w:val="00AC127D"/>
    <w:rsid w:val="00AC1AF3"/>
    <w:rsid w:val="00AC1ED4"/>
    <w:rsid w:val="00AC328A"/>
    <w:rsid w:val="00AC3491"/>
    <w:rsid w:val="00AC3E74"/>
    <w:rsid w:val="00AC7156"/>
    <w:rsid w:val="00AC75C6"/>
    <w:rsid w:val="00AC7720"/>
    <w:rsid w:val="00AD0344"/>
    <w:rsid w:val="00AD18F8"/>
    <w:rsid w:val="00AD1951"/>
    <w:rsid w:val="00AD25A6"/>
    <w:rsid w:val="00AD3527"/>
    <w:rsid w:val="00AD4911"/>
    <w:rsid w:val="00AD4C06"/>
    <w:rsid w:val="00AD7047"/>
    <w:rsid w:val="00AE018C"/>
    <w:rsid w:val="00AE13A7"/>
    <w:rsid w:val="00AE33ED"/>
    <w:rsid w:val="00AE3541"/>
    <w:rsid w:val="00AE49F4"/>
    <w:rsid w:val="00AE5698"/>
    <w:rsid w:val="00AE6458"/>
    <w:rsid w:val="00AE66B8"/>
    <w:rsid w:val="00AE6BD9"/>
    <w:rsid w:val="00AE6CDB"/>
    <w:rsid w:val="00AE6EC5"/>
    <w:rsid w:val="00AE7E17"/>
    <w:rsid w:val="00AF0330"/>
    <w:rsid w:val="00AF1554"/>
    <w:rsid w:val="00AF1CF8"/>
    <w:rsid w:val="00AF1DE1"/>
    <w:rsid w:val="00AF3E2C"/>
    <w:rsid w:val="00AF50B4"/>
    <w:rsid w:val="00AF50CA"/>
    <w:rsid w:val="00AF5A73"/>
    <w:rsid w:val="00AF6487"/>
    <w:rsid w:val="00AF6A60"/>
    <w:rsid w:val="00B03091"/>
    <w:rsid w:val="00B0456F"/>
    <w:rsid w:val="00B04586"/>
    <w:rsid w:val="00B048F2"/>
    <w:rsid w:val="00B052E8"/>
    <w:rsid w:val="00B054AC"/>
    <w:rsid w:val="00B05FF9"/>
    <w:rsid w:val="00B063AA"/>
    <w:rsid w:val="00B06CD5"/>
    <w:rsid w:val="00B07188"/>
    <w:rsid w:val="00B115A7"/>
    <w:rsid w:val="00B12053"/>
    <w:rsid w:val="00B12D26"/>
    <w:rsid w:val="00B14488"/>
    <w:rsid w:val="00B154A3"/>
    <w:rsid w:val="00B16557"/>
    <w:rsid w:val="00B16688"/>
    <w:rsid w:val="00B17173"/>
    <w:rsid w:val="00B20394"/>
    <w:rsid w:val="00B20497"/>
    <w:rsid w:val="00B2233E"/>
    <w:rsid w:val="00B23190"/>
    <w:rsid w:val="00B23983"/>
    <w:rsid w:val="00B23CCB"/>
    <w:rsid w:val="00B264B2"/>
    <w:rsid w:val="00B26AB4"/>
    <w:rsid w:val="00B26D36"/>
    <w:rsid w:val="00B26FAC"/>
    <w:rsid w:val="00B27262"/>
    <w:rsid w:val="00B2786D"/>
    <w:rsid w:val="00B30925"/>
    <w:rsid w:val="00B33DEA"/>
    <w:rsid w:val="00B34AAA"/>
    <w:rsid w:val="00B35C35"/>
    <w:rsid w:val="00B36229"/>
    <w:rsid w:val="00B40423"/>
    <w:rsid w:val="00B413FE"/>
    <w:rsid w:val="00B418EB"/>
    <w:rsid w:val="00B423A9"/>
    <w:rsid w:val="00B42903"/>
    <w:rsid w:val="00B42A6B"/>
    <w:rsid w:val="00B42C6A"/>
    <w:rsid w:val="00B431AA"/>
    <w:rsid w:val="00B446F2"/>
    <w:rsid w:val="00B4602B"/>
    <w:rsid w:val="00B4620A"/>
    <w:rsid w:val="00B46864"/>
    <w:rsid w:val="00B5124F"/>
    <w:rsid w:val="00B51526"/>
    <w:rsid w:val="00B5163F"/>
    <w:rsid w:val="00B52428"/>
    <w:rsid w:val="00B5294D"/>
    <w:rsid w:val="00B53213"/>
    <w:rsid w:val="00B54441"/>
    <w:rsid w:val="00B553BE"/>
    <w:rsid w:val="00B56C81"/>
    <w:rsid w:val="00B5746C"/>
    <w:rsid w:val="00B57E55"/>
    <w:rsid w:val="00B61D67"/>
    <w:rsid w:val="00B61F5F"/>
    <w:rsid w:val="00B636D5"/>
    <w:rsid w:val="00B6684C"/>
    <w:rsid w:val="00B668FC"/>
    <w:rsid w:val="00B70656"/>
    <w:rsid w:val="00B7081E"/>
    <w:rsid w:val="00B72680"/>
    <w:rsid w:val="00B72C43"/>
    <w:rsid w:val="00B736A8"/>
    <w:rsid w:val="00B74BED"/>
    <w:rsid w:val="00B75107"/>
    <w:rsid w:val="00B7522B"/>
    <w:rsid w:val="00B7636C"/>
    <w:rsid w:val="00B7785A"/>
    <w:rsid w:val="00B779B8"/>
    <w:rsid w:val="00B80A6F"/>
    <w:rsid w:val="00B80C20"/>
    <w:rsid w:val="00B81816"/>
    <w:rsid w:val="00B829AC"/>
    <w:rsid w:val="00B83630"/>
    <w:rsid w:val="00B84F2C"/>
    <w:rsid w:val="00B854AE"/>
    <w:rsid w:val="00B86610"/>
    <w:rsid w:val="00B86B72"/>
    <w:rsid w:val="00B874E1"/>
    <w:rsid w:val="00B876B1"/>
    <w:rsid w:val="00B90331"/>
    <w:rsid w:val="00B91078"/>
    <w:rsid w:val="00B919ED"/>
    <w:rsid w:val="00B91F88"/>
    <w:rsid w:val="00B91F9A"/>
    <w:rsid w:val="00B92711"/>
    <w:rsid w:val="00B93FA4"/>
    <w:rsid w:val="00B9400B"/>
    <w:rsid w:val="00B9403A"/>
    <w:rsid w:val="00B941E6"/>
    <w:rsid w:val="00B95580"/>
    <w:rsid w:val="00B96A2A"/>
    <w:rsid w:val="00B97185"/>
    <w:rsid w:val="00B97355"/>
    <w:rsid w:val="00BA0BC8"/>
    <w:rsid w:val="00BA254F"/>
    <w:rsid w:val="00BA333E"/>
    <w:rsid w:val="00BA411D"/>
    <w:rsid w:val="00BA4C15"/>
    <w:rsid w:val="00BB0E55"/>
    <w:rsid w:val="00BB22F1"/>
    <w:rsid w:val="00BB2A44"/>
    <w:rsid w:val="00BB2AD2"/>
    <w:rsid w:val="00BB3B2F"/>
    <w:rsid w:val="00BB498D"/>
    <w:rsid w:val="00BB49A4"/>
    <w:rsid w:val="00BB4A35"/>
    <w:rsid w:val="00BB6E96"/>
    <w:rsid w:val="00BB7842"/>
    <w:rsid w:val="00BC1829"/>
    <w:rsid w:val="00BC22B5"/>
    <w:rsid w:val="00BC2AAE"/>
    <w:rsid w:val="00BC3170"/>
    <w:rsid w:val="00BC6F61"/>
    <w:rsid w:val="00BD12FD"/>
    <w:rsid w:val="00BD30A9"/>
    <w:rsid w:val="00BD3188"/>
    <w:rsid w:val="00BD36C4"/>
    <w:rsid w:val="00BD578C"/>
    <w:rsid w:val="00BE04A9"/>
    <w:rsid w:val="00BE07D8"/>
    <w:rsid w:val="00BE35F7"/>
    <w:rsid w:val="00BE3C83"/>
    <w:rsid w:val="00BE4984"/>
    <w:rsid w:val="00BE4B57"/>
    <w:rsid w:val="00BE4EA5"/>
    <w:rsid w:val="00BE6241"/>
    <w:rsid w:val="00BE77F3"/>
    <w:rsid w:val="00BF0E6C"/>
    <w:rsid w:val="00BF12D3"/>
    <w:rsid w:val="00BF2A92"/>
    <w:rsid w:val="00BF31AD"/>
    <w:rsid w:val="00BF3BF3"/>
    <w:rsid w:val="00BF4DEE"/>
    <w:rsid w:val="00BF5ED4"/>
    <w:rsid w:val="00BF5F5F"/>
    <w:rsid w:val="00BF68D3"/>
    <w:rsid w:val="00BF7401"/>
    <w:rsid w:val="00C0204F"/>
    <w:rsid w:val="00C029B0"/>
    <w:rsid w:val="00C0369C"/>
    <w:rsid w:val="00C04C55"/>
    <w:rsid w:val="00C05BF9"/>
    <w:rsid w:val="00C07D11"/>
    <w:rsid w:val="00C11697"/>
    <w:rsid w:val="00C11D08"/>
    <w:rsid w:val="00C1282E"/>
    <w:rsid w:val="00C137BE"/>
    <w:rsid w:val="00C13B71"/>
    <w:rsid w:val="00C15FDA"/>
    <w:rsid w:val="00C17499"/>
    <w:rsid w:val="00C20A1F"/>
    <w:rsid w:val="00C20BF1"/>
    <w:rsid w:val="00C21161"/>
    <w:rsid w:val="00C22454"/>
    <w:rsid w:val="00C22878"/>
    <w:rsid w:val="00C228B9"/>
    <w:rsid w:val="00C22B47"/>
    <w:rsid w:val="00C22BC9"/>
    <w:rsid w:val="00C231DB"/>
    <w:rsid w:val="00C23B17"/>
    <w:rsid w:val="00C2441F"/>
    <w:rsid w:val="00C24860"/>
    <w:rsid w:val="00C25116"/>
    <w:rsid w:val="00C26C4C"/>
    <w:rsid w:val="00C306FE"/>
    <w:rsid w:val="00C3101F"/>
    <w:rsid w:val="00C318D9"/>
    <w:rsid w:val="00C319EF"/>
    <w:rsid w:val="00C327A3"/>
    <w:rsid w:val="00C328F8"/>
    <w:rsid w:val="00C3554B"/>
    <w:rsid w:val="00C37747"/>
    <w:rsid w:val="00C407F8"/>
    <w:rsid w:val="00C408CD"/>
    <w:rsid w:val="00C43C4C"/>
    <w:rsid w:val="00C4491B"/>
    <w:rsid w:val="00C44FB7"/>
    <w:rsid w:val="00C45A4D"/>
    <w:rsid w:val="00C508EA"/>
    <w:rsid w:val="00C50AF8"/>
    <w:rsid w:val="00C50FB6"/>
    <w:rsid w:val="00C51EC6"/>
    <w:rsid w:val="00C5265F"/>
    <w:rsid w:val="00C52CAF"/>
    <w:rsid w:val="00C53E85"/>
    <w:rsid w:val="00C55102"/>
    <w:rsid w:val="00C55601"/>
    <w:rsid w:val="00C56E00"/>
    <w:rsid w:val="00C60227"/>
    <w:rsid w:val="00C60EC7"/>
    <w:rsid w:val="00C61B30"/>
    <w:rsid w:val="00C6225D"/>
    <w:rsid w:val="00C62625"/>
    <w:rsid w:val="00C63307"/>
    <w:rsid w:val="00C6372A"/>
    <w:rsid w:val="00C65C09"/>
    <w:rsid w:val="00C660DD"/>
    <w:rsid w:val="00C66A6E"/>
    <w:rsid w:val="00C7126A"/>
    <w:rsid w:val="00C71858"/>
    <w:rsid w:val="00C718C8"/>
    <w:rsid w:val="00C71CB8"/>
    <w:rsid w:val="00C72470"/>
    <w:rsid w:val="00C7399C"/>
    <w:rsid w:val="00C7548E"/>
    <w:rsid w:val="00C7686F"/>
    <w:rsid w:val="00C80349"/>
    <w:rsid w:val="00C81A50"/>
    <w:rsid w:val="00C81BEE"/>
    <w:rsid w:val="00C81FDA"/>
    <w:rsid w:val="00C82290"/>
    <w:rsid w:val="00C829E8"/>
    <w:rsid w:val="00C858C5"/>
    <w:rsid w:val="00C85F8D"/>
    <w:rsid w:val="00C86304"/>
    <w:rsid w:val="00C87D00"/>
    <w:rsid w:val="00C90756"/>
    <w:rsid w:val="00C90885"/>
    <w:rsid w:val="00C90E5E"/>
    <w:rsid w:val="00C90F98"/>
    <w:rsid w:val="00C92D36"/>
    <w:rsid w:val="00C92E48"/>
    <w:rsid w:val="00C934AD"/>
    <w:rsid w:val="00C9473C"/>
    <w:rsid w:val="00C94DE8"/>
    <w:rsid w:val="00C97100"/>
    <w:rsid w:val="00C971DC"/>
    <w:rsid w:val="00CA0777"/>
    <w:rsid w:val="00CA182A"/>
    <w:rsid w:val="00CA21F1"/>
    <w:rsid w:val="00CA3112"/>
    <w:rsid w:val="00CA3797"/>
    <w:rsid w:val="00CA4934"/>
    <w:rsid w:val="00CA540A"/>
    <w:rsid w:val="00CA6884"/>
    <w:rsid w:val="00CB1015"/>
    <w:rsid w:val="00CB14BE"/>
    <w:rsid w:val="00CB2346"/>
    <w:rsid w:val="00CB7BA6"/>
    <w:rsid w:val="00CC11A9"/>
    <w:rsid w:val="00CC175D"/>
    <w:rsid w:val="00CC2E77"/>
    <w:rsid w:val="00CC45F0"/>
    <w:rsid w:val="00CC54F7"/>
    <w:rsid w:val="00CC5A40"/>
    <w:rsid w:val="00CC622D"/>
    <w:rsid w:val="00CC6DD7"/>
    <w:rsid w:val="00CC73E5"/>
    <w:rsid w:val="00CD07D3"/>
    <w:rsid w:val="00CD0871"/>
    <w:rsid w:val="00CD0A6F"/>
    <w:rsid w:val="00CD0B9D"/>
    <w:rsid w:val="00CD0D9B"/>
    <w:rsid w:val="00CD1852"/>
    <w:rsid w:val="00CD225B"/>
    <w:rsid w:val="00CD5407"/>
    <w:rsid w:val="00CD56F1"/>
    <w:rsid w:val="00CD68A2"/>
    <w:rsid w:val="00CD6C1D"/>
    <w:rsid w:val="00CD6C79"/>
    <w:rsid w:val="00CE0FDC"/>
    <w:rsid w:val="00CE1BD2"/>
    <w:rsid w:val="00CE1F27"/>
    <w:rsid w:val="00CE2CC5"/>
    <w:rsid w:val="00CE2F60"/>
    <w:rsid w:val="00CE4E18"/>
    <w:rsid w:val="00CE7451"/>
    <w:rsid w:val="00CE7E46"/>
    <w:rsid w:val="00CF1505"/>
    <w:rsid w:val="00CF1A8C"/>
    <w:rsid w:val="00CF1B3A"/>
    <w:rsid w:val="00CF2651"/>
    <w:rsid w:val="00CF2E7F"/>
    <w:rsid w:val="00CF420A"/>
    <w:rsid w:val="00CF4DAA"/>
    <w:rsid w:val="00CF6831"/>
    <w:rsid w:val="00CF7BAE"/>
    <w:rsid w:val="00D049E2"/>
    <w:rsid w:val="00D050D7"/>
    <w:rsid w:val="00D055EC"/>
    <w:rsid w:val="00D056D0"/>
    <w:rsid w:val="00D0607F"/>
    <w:rsid w:val="00D06490"/>
    <w:rsid w:val="00D06944"/>
    <w:rsid w:val="00D06CC9"/>
    <w:rsid w:val="00D10A41"/>
    <w:rsid w:val="00D11C15"/>
    <w:rsid w:val="00D11CAF"/>
    <w:rsid w:val="00D1279E"/>
    <w:rsid w:val="00D141D8"/>
    <w:rsid w:val="00D14477"/>
    <w:rsid w:val="00D162AE"/>
    <w:rsid w:val="00D17567"/>
    <w:rsid w:val="00D17EC8"/>
    <w:rsid w:val="00D200FF"/>
    <w:rsid w:val="00D21B90"/>
    <w:rsid w:val="00D21F69"/>
    <w:rsid w:val="00D23B41"/>
    <w:rsid w:val="00D263F5"/>
    <w:rsid w:val="00D266E5"/>
    <w:rsid w:val="00D26A49"/>
    <w:rsid w:val="00D26A9E"/>
    <w:rsid w:val="00D30FBC"/>
    <w:rsid w:val="00D3291C"/>
    <w:rsid w:val="00D330F8"/>
    <w:rsid w:val="00D3352B"/>
    <w:rsid w:val="00D335DC"/>
    <w:rsid w:val="00D34AB6"/>
    <w:rsid w:val="00D36C63"/>
    <w:rsid w:val="00D37661"/>
    <w:rsid w:val="00D37D3E"/>
    <w:rsid w:val="00D4142E"/>
    <w:rsid w:val="00D4193C"/>
    <w:rsid w:val="00D42B5B"/>
    <w:rsid w:val="00D42BCC"/>
    <w:rsid w:val="00D441D8"/>
    <w:rsid w:val="00D44C07"/>
    <w:rsid w:val="00D45224"/>
    <w:rsid w:val="00D452C7"/>
    <w:rsid w:val="00D4539A"/>
    <w:rsid w:val="00D45B8C"/>
    <w:rsid w:val="00D509D5"/>
    <w:rsid w:val="00D51D72"/>
    <w:rsid w:val="00D52012"/>
    <w:rsid w:val="00D5230B"/>
    <w:rsid w:val="00D52377"/>
    <w:rsid w:val="00D53ADD"/>
    <w:rsid w:val="00D53D76"/>
    <w:rsid w:val="00D55BD4"/>
    <w:rsid w:val="00D568E3"/>
    <w:rsid w:val="00D6000A"/>
    <w:rsid w:val="00D60465"/>
    <w:rsid w:val="00D614D7"/>
    <w:rsid w:val="00D61C96"/>
    <w:rsid w:val="00D62E43"/>
    <w:rsid w:val="00D64941"/>
    <w:rsid w:val="00D660A1"/>
    <w:rsid w:val="00D66646"/>
    <w:rsid w:val="00D671F7"/>
    <w:rsid w:val="00D72377"/>
    <w:rsid w:val="00D735B3"/>
    <w:rsid w:val="00D74E0D"/>
    <w:rsid w:val="00D750A2"/>
    <w:rsid w:val="00D755C7"/>
    <w:rsid w:val="00D75C3C"/>
    <w:rsid w:val="00D76039"/>
    <w:rsid w:val="00D76DBD"/>
    <w:rsid w:val="00D77FA0"/>
    <w:rsid w:val="00D81251"/>
    <w:rsid w:val="00D81A4C"/>
    <w:rsid w:val="00D81A93"/>
    <w:rsid w:val="00D82398"/>
    <w:rsid w:val="00D83315"/>
    <w:rsid w:val="00D837D4"/>
    <w:rsid w:val="00D84639"/>
    <w:rsid w:val="00D8619B"/>
    <w:rsid w:val="00D86E98"/>
    <w:rsid w:val="00D9019C"/>
    <w:rsid w:val="00D915A9"/>
    <w:rsid w:val="00D928E3"/>
    <w:rsid w:val="00D93C80"/>
    <w:rsid w:val="00D94BA8"/>
    <w:rsid w:val="00D951FE"/>
    <w:rsid w:val="00D956C4"/>
    <w:rsid w:val="00DA086A"/>
    <w:rsid w:val="00DA0AC8"/>
    <w:rsid w:val="00DA0BA3"/>
    <w:rsid w:val="00DA5F57"/>
    <w:rsid w:val="00DA6459"/>
    <w:rsid w:val="00DA708E"/>
    <w:rsid w:val="00DA75C3"/>
    <w:rsid w:val="00DA7CB2"/>
    <w:rsid w:val="00DB1E35"/>
    <w:rsid w:val="00DB356D"/>
    <w:rsid w:val="00DB433D"/>
    <w:rsid w:val="00DB44D1"/>
    <w:rsid w:val="00DB4888"/>
    <w:rsid w:val="00DB676C"/>
    <w:rsid w:val="00DB722C"/>
    <w:rsid w:val="00DB7FD3"/>
    <w:rsid w:val="00DC079C"/>
    <w:rsid w:val="00DC1BF4"/>
    <w:rsid w:val="00DC2780"/>
    <w:rsid w:val="00DC3317"/>
    <w:rsid w:val="00DC3CB5"/>
    <w:rsid w:val="00DC5CB3"/>
    <w:rsid w:val="00DC6F90"/>
    <w:rsid w:val="00DC70B1"/>
    <w:rsid w:val="00DC7A41"/>
    <w:rsid w:val="00DC7B67"/>
    <w:rsid w:val="00DD02D7"/>
    <w:rsid w:val="00DD0300"/>
    <w:rsid w:val="00DD0DAD"/>
    <w:rsid w:val="00DD1393"/>
    <w:rsid w:val="00DD17DF"/>
    <w:rsid w:val="00DD233F"/>
    <w:rsid w:val="00DD32B5"/>
    <w:rsid w:val="00DD4495"/>
    <w:rsid w:val="00DD493E"/>
    <w:rsid w:val="00DD4D7F"/>
    <w:rsid w:val="00DD4E45"/>
    <w:rsid w:val="00DD5391"/>
    <w:rsid w:val="00DD57F9"/>
    <w:rsid w:val="00DD5B0F"/>
    <w:rsid w:val="00DD7C98"/>
    <w:rsid w:val="00DD7D99"/>
    <w:rsid w:val="00DE0F16"/>
    <w:rsid w:val="00DE0F9E"/>
    <w:rsid w:val="00DE1130"/>
    <w:rsid w:val="00DE1187"/>
    <w:rsid w:val="00DE2117"/>
    <w:rsid w:val="00DE2133"/>
    <w:rsid w:val="00DE22D8"/>
    <w:rsid w:val="00DE2EFB"/>
    <w:rsid w:val="00DE44C9"/>
    <w:rsid w:val="00DE45F3"/>
    <w:rsid w:val="00DE6139"/>
    <w:rsid w:val="00DE76E6"/>
    <w:rsid w:val="00DE7A8C"/>
    <w:rsid w:val="00DF0982"/>
    <w:rsid w:val="00DF11DA"/>
    <w:rsid w:val="00DF1726"/>
    <w:rsid w:val="00DF1CB3"/>
    <w:rsid w:val="00DF3BC5"/>
    <w:rsid w:val="00DF52B3"/>
    <w:rsid w:val="00DF6275"/>
    <w:rsid w:val="00DF639E"/>
    <w:rsid w:val="00DF7187"/>
    <w:rsid w:val="00DF7344"/>
    <w:rsid w:val="00E00FDE"/>
    <w:rsid w:val="00E0175E"/>
    <w:rsid w:val="00E022F4"/>
    <w:rsid w:val="00E0274D"/>
    <w:rsid w:val="00E031F7"/>
    <w:rsid w:val="00E0323C"/>
    <w:rsid w:val="00E035C3"/>
    <w:rsid w:val="00E03BE3"/>
    <w:rsid w:val="00E03DED"/>
    <w:rsid w:val="00E04600"/>
    <w:rsid w:val="00E04E4C"/>
    <w:rsid w:val="00E062B2"/>
    <w:rsid w:val="00E06DFF"/>
    <w:rsid w:val="00E0716B"/>
    <w:rsid w:val="00E07306"/>
    <w:rsid w:val="00E0755C"/>
    <w:rsid w:val="00E11355"/>
    <w:rsid w:val="00E13154"/>
    <w:rsid w:val="00E13A8F"/>
    <w:rsid w:val="00E149DE"/>
    <w:rsid w:val="00E15412"/>
    <w:rsid w:val="00E15D65"/>
    <w:rsid w:val="00E21FA0"/>
    <w:rsid w:val="00E22E15"/>
    <w:rsid w:val="00E2305F"/>
    <w:rsid w:val="00E23417"/>
    <w:rsid w:val="00E23530"/>
    <w:rsid w:val="00E23C1E"/>
    <w:rsid w:val="00E23DE3"/>
    <w:rsid w:val="00E243BD"/>
    <w:rsid w:val="00E26B3F"/>
    <w:rsid w:val="00E271EF"/>
    <w:rsid w:val="00E303D3"/>
    <w:rsid w:val="00E30976"/>
    <w:rsid w:val="00E3191E"/>
    <w:rsid w:val="00E32FB6"/>
    <w:rsid w:val="00E353E4"/>
    <w:rsid w:val="00E360BD"/>
    <w:rsid w:val="00E36259"/>
    <w:rsid w:val="00E4362B"/>
    <w:rsid w:val="00E436AD"/>
    <w:rsid w:val="00E437BF"/>
    <w:rsid w:val="00E441C7"/>
    <w:rsid w:val="00E453D4"/>
    <w:rsid w:val="00E46E86"/>
    <w:rsid w:val="00E47076"/>
    <w:rsid w:val="00E474AF"/>
    <w:rsid w:val="00E47869"/>
    <w:rsid w:val="00E47B6F"/>
    <w:rsid w:val="00E51C99"/>
    <w:rsid w:val="00E5289E"/>
    <w:rsid w:val="00E52ECC"/>
    <w:rsid w:val="00E535F0"/>
    <w:rsid w:val="00E5417A"/>
    <w:rsid w:val="00E54F9C"/>
    <w:rsid w:val="00E55565"/>
    <w:rsid w:val="00E55713"/>
    <w:rsid w:val="00E56228"/>
    <w:rsid w:val="00E57EEB"/>
    <w:rsid w:val="00E634B2"/>
    <w:rsid w:val="00E6407A"/>
    <w:rsid w:val="00E640F1"/>
    <w:rsid w:val="00E64E11"/>
    <w:rsid w:val="00E7005C"/>
    <w:rsid w:val="00E706C8"/>
    <w:rsid w:val="00E70821"/>
    <w:rsid w:val="00E719F0"/>
    <w:rsid w:val="00E7226E"/>
    <w:rsid w:val="00E7381F"/>
    <w:rsid w:val="00E73883"/>
    <w:rsid w:val="00E752D8"/>
    <w:rsid w:val="00E754A8"/>
    <w:rsid w:val="00E764C3"/>
    <w:rsid w:val="00E779A2"/>
    <w:rsid w:val="00E779E5"/>
    <w:rsid w:val="00E80937"/>
    <w:rsid w:val="00E80980"/>
    <w:rsid w:val="00E809A7"/>
    <w:rsid w:val="00E82291"/>
    <w:rsid w:val="00E82626"/>
    <w:rsid w:val="00E847DD"/>
    <w:rsid w:val="00E8487C"/>
    <w:rsid w:val="00E868EE"/>
    <w:rsid w:val="00E86F39"/>
    <w:rsid w:val="00E87265"/>
    <w:rsid w:val="00E87947"/>
    <w:rsid w:val="00E900E3"/>
    <w:rsid w:val="00E9030F"/>
    <w:rsid w:val="00E916A5"/>
    <w:rsid w:val="00E93140"/>
    <w:rsid w:val="00E93354"/>
    <w:rsid w:val="00E9402F"/>
    <w:rsid w:val="00E97305"/>
    <w:rsid w:val="00E97A58"/>
    <w:rsid w:val="00EA2957"/>
    <w:rsid w:val="00EA40A8"/>
    <w:rsid w:val="00EA43EC"/>
    <w:rsid w:val="00EA63D3"/>
    <w:rsid w:val="00EA666B"/>
    <w:rsid w:val="00EA7ED0"/>
    <w:rsid w:val="00EB080D"/>
    <w:rsid w:val="00EB0828"/>
    <w:rsid w:val="00EB0BE8"/>
    <w:rsid w:val="00EB143E"/>
    <w:rsid w:val="00EB2599"/>
    <w:rsid w:val="00EB3940"/>
    <w:rsid w:val="00EB543D"/>
    <w:rsid w:val="00EB59B5"/>
    <w:rsid w:val="00EB5A3B"/>
    <w:rsid w:val="00EB5D68"/>
    <w:rsid w:val="00EB5E16"/>
    <w:rsid w:val="00EB7B75"/>
    <w:rsid w:val="00EC096B"/>
    <w:rsid w:val="00EC6651"/>
    <w:rsid w:val="00EC72C5"/>
    <w:rsid w:val="00EC79C2"/>
    <w:rsid w:val="00ED0232"/>
    <w:rsid w:val="00ED16A2"/>
    <w:rsid w:val="00ED27F1"/>
    <w:rsid w:val="00ED34F9"/>
    <w:rsid w:val="00ED3925"/>
    <w:rsid w:val="00ED4642"/>
    <w:rsid w:val="00ED54F0"/>
    <w:rsid w:val="00ED5F10"/>
    <w:rsid w:val="00ED62F6"/>
    <w:rsid w:val="00ED7884"/>
    <w:rsid w:val="00ED794D"/>
    <w:rsid w:val="00EE2995"/>
    <w:rsid w:val="00EE372C"/>
    <w:rsid w:val="00EE386A"/>
    <w:rsid w:val="00EE39E7"/>
    <w:rsid w:val="00EE64E5"/>
    <w:rsid w:val="00EE6AD8"/>
    <w:rsid w:val="00EE7F80"/>
    <w:rsid w:val="00EF123B"/>
    <w:rsid w:val="00EF18F6"/>
    <w:rsid w:val="00EF3DFF"/>
    <w:rsid w:val="00EF4193"/>
    <w:rsid w:val="00EF4307"/>
    <w:rsid w:val="00EF49B3"/>
    <w:rsid w:val="00EF5763"/>
    <w:rsid w:val="00EF65E7"/>
    <w:rsid w:val="00F00B81"/>
    <w:rsid w:val="00F00EED"/>
    <w:rsid w:val="00F02006"/>
    <w:rsid w:val="00F05097"/>
    <w:rsid w:val="00F0640B"/>
    <w:rsid w:val="00F06C74"/>
    <w:rsid w:val="00F07150"/>
    <w:rsid w:val="00F07FA0"/>
    <w:rsid w:val="00F104DF"/>
    <w:rsid w:val="00F123D5"/>
    <w:rsid w:val="00F12A51"/>
    <w:rsid w:val="00F14290"/>
    <w:rsid w:val="00F14FC0"/>
    <w:rsid w:val="00F157FA"/>
    <w:rsid w:val="00F15B21"/>
    <w:rsid w:val="00F23D4A"/>
    <w:rsid w:val="00F25ADA"/>
    <w:rsid w:val="00F272C7"/>
    <w:rsid w:val="00F273F4"/>
    <w:rsid w:val="00F27697"/>
    <w:rsid w:val="00F27DA0"/>
    <w:rsid w:val="00F27DC3"/>
    <w:rsid w:val="00F27F87"/>
    <w:rsid w:val="00F301FD"/>
    <w:rsid w:val="00F30565"/>
    <w:rsid w:val="00F30EF1"/>
    <w:rsid w:val="00F327ED"/>
    <w:rsid w:val="00F341B5"/>
    <w:rsid w:val="00F34D30"/>
    <w:rsid w:val="00F34D73"/>
    <w:rsid w:val="00F34F70"/>
    <w:rsid w:val="00F35A64"/>
    <w:rsid w:val="00F36DD2"/>
    <w:rsid w:val="00F37E9B"/>
    <w:rsid w:val="00F4038B"/>
    <w:rsid w:val="00F413C0"/>
    <w:rsid w:val="00F41719"/>
    <w:rsid w:val="00F43167"/>
    <w:rsid w:val="00F43904"/>
    <w:rsid w:val="00F440B3"/>
    <w:rsid w:val="00F45585"/>
    <w:rsid w:val="00F45F24"/>
    <w:rsid w:val="00F46D08"/>
    <w:rsid w:val="00F46F85"/>
    <w:rsid w:val="00F47171"/>
    <w:rsid w:val="00F47387"/>
    <w:rsid w:val="00F473DB"/>
    <w:rsid w:val="00F47651"/>
    <w:rsid w:val="00F47963"/>
    <w:rsid w:val="00F5103F"/>
    <w:rsid w:val="00F513B2"/>
    <w:rsid w:val="00F51714"/>
    <w:rsid w:val="00F5283E"/>
    <w:rsid w:val="00F55424"/>
    <w:rsid w:val="00F56C21"/>
    <w:rsid w:val="00F60E06"/>
    <w:rsid w:val="00F612DD"/>
    <w:rsid w:val="00F61889"/>
    <w:rsid w:val="00F623BE"/>
    <w:rsid w:val="00F625FB"/>
    <w:rsid w:val="00F62DED"/>
    <w:rsid w:val="00F6437B"/>
    <w:rsid w:val="00F67476"/>
    <w:rsid w:val="00F67D0D"/>
    <w:rsid w:val="00F717A0"/>
    <w:rsid w:val="00F72629"/>
    <w:rsid w:val="00F7276B"/>
    <w:rsid w:val="00F72B7E"/>
    <w:rsid w:val="00F72B8D"/>
    <w:rsid w:val="00F7407F"/>
    <w:rsid w:val="00F75BF9"/>
    <w:rsid w:val="00F75E51"/>
    <w:rsid w:val="00F771D3"/>
    <w:rsid w:val="00F773D9"/>
    <w:rsid w:val="00F778BC"/>
    <w:rsid w:val="00F77D7C"/>
    <w:rsid w:val="00F80ED4"/>
    <w:rsid w:val="00F80EDF"/>
    <w:rsid w:val="00F8117E"/>
    <w:rsid w:val="00F81CB4"/>
    <w:rsid w:val="00F83595"/>
    <w:rsid w:val="00F84E46"/>
    <w:rsid w:val="00F854AB"/>
    <w:rsid w:val="00F85C93"/>
    <w:rsid w:val="00F85D54"/>
    <w:rsid w:val="00F86055"/>
    <w:rsid w:val="00F8605A"/>
    <w:rsid w:val="00F87985"/>
    <w:rsid w:val="00F87FC6"/>
    <w:rsid w:val="00F919DD"/>
    <w:rsid w:val="00F94BE9"/>
    <w:rsid w:val="00F96214"/>
    <w:rsid w:val="00F963BF"/>
    <w:rsid w:val="00F967A9"/>
    <w:rsid w:val="00F96BED"/>
    <w:rsid w:val="00FA0F8A"/>
    <w:rsid w:val="00FA14A4"/>
    <w:rsid w:val="00FA18DA"/>
    <w:rsid w:val="00FA1F65"/>
    <w:rsid w:val="00FA2023"/>
    <w:rsid w:val="00FA213B"/>
    <w:rsid w:val="00FA225C"/>
    <w:rsid w:val="00FA3204"/>
    <w:rsid w:val="00FA3455"/>
    <w:rsid w:val="00FA363E"/>
    <w:rsid w:val="00FA3F84"/>
    <w:rsid w:val="00FA5AF9"/>
    <w:rsid w:val="00FA6873"/>
    <w:rsid w:val="00FA74A4"/>
    <w:rsid w:val="00FA79DE"/>
    <w:rsid w:val="00FB0120"/>
    <w:rsid w:val="00FB1622"/>
    <w:rsid w:val="00FB1635"/>
    <w:rsid w:val="00FB2121"/>
    <w:rsid w:val="00FB350A"/>
    <w:rsid w:val="00FB395A"/>
    <w:rsid w:val="00FB4C76"/>
    <w:rsid w:val="00FB59B0"/>
    <w:rsid w:val="00FB6C50"/>
    <w:rsid w:val="00FC04F9"/>
    <w:rsid w:val="00FC089A"/>
    <w:rsid w:val="00FC1E18"/>
    <w:rsid w:val="00FC21EE"/>
    <w:rsid w:val="00FC2ADB"/>
    <w:rsid w:val="00FC30CF"/>
    <w:rsid w:val="00FC3BDB"/>
    <w:rsid w:val="00FC4A59"/>
    <w:rsid w:val="00FC4C8B"/>
    <w:rsid w:val="00FC4FBB"/>
    <w:rsid w:val="00FC5310"/>
    <w:rsid w:val="00FC5DBB"/>
    <w:rsid w:val="00FC63AE"/>
    <w:rsid w:val="00FC7293"/>
    <w:rsid w:val="00FC759F"/>
    <w:rsid w:val="00FC79BE"/>
    <w:rsid w:val="00FC7A5A"/>
    <w:rsid w:val="00FD0BC1"/>
    <w:rsid w:val="00FD1782"/>
    <w:rsid w:val="00FD1795"/>
    <w:rsid w:val="00FD18DC"/>
    <w:rsid w:val="00FD2EA2"/>
    <w:rsid w:val="00FD3CA1"/>
    <w:rsid w:val="00FD5264"/>
    <w:rsid w:val="00FD56D6"/>
    <w:rsid w:val="00FD62C8"/>
    <w:rsid w:val="00FD7C89"/>
    <w:rsid w:val="00FE17E4"/>
    <w:rsid w:val="00FE27CE"/>
    <w:rsid w:val="00FE45A3"/>
    <w:rsid w:val="00FE6587"/>
    <w:rsid w:val="00FE6B4C"/>
    <w:rsid w:val="00FE6EAE"/>
    <w:rsid w:val="00FE6ECE"/>
    <w:rsid w:val="00FE75D5"/>
    <w:rsid w:val="00FF0198"/>
    <w:rsid w:val="00FF03AA"/>
    <w:rsid w:val="00FF1091"/>
    <w:rsid w:val="00FF1208"/>
    <w:rsid w:val="00FF16C3"/>
    <w:rsid w:val="00FF1B63"/>
    <w:rsid w:val="00FF2281"/>
    <w:rsid w:val="00FF2438"/>
    <w:rsid w:val="00FF29A6"/>
    <w:rsid w:val="00FF310F"/>
    <w:rsid w:val="00FF32C7"/>
    <w:rsid w:val="00FF36BB"/>
    <w:rsid w:val="00FF5ACF"/>
    <w:rsid w:val="00FF6D9C"/>
    <w:rsid w:val="00FF6F4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hr-HR" w:eastAsia="hr-H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0" w:qFormat="1"/>
    <w:lsdException w:name="heading 4" w:uiPriority="0" w:qFormat="1"/>
    <w:lsdException w:name="heading 5" w:uiPriority="0" w:qFormat="1"/>
    <w:lsdException w:name="heading 6" w:semiHidden="0" w:uiPriority="0" w:unhideWhenUsed="0" w:qFormat="1"/>
    <w:lsdException w:name="heading 7" w:uiPriority="0" w:qFormat="1"/>
    <w:lsdException w:name="heading 8" w:uiPriority="0" w:qFormat="1"/>
    <w:lsdException w:name="heading 9" w:uiPriority="0" w:qFormat="1"/>
    <w:lsdException w:name="index 1" w:locked="1"/>
    <w:lsdException w:name="index 2" w:locked="1"/>
    <w:lsdException w:name="index 3" w:locked="1"/>
    <w:lsdException w:name="index 4" w:locked="1"/>
    <w:lsdException w:name="index 5" w:locked="1"/>
    <w:lsdException w:name="index 6" w:locked="1"/>
    <w:lsdException w:name="index 7" w:locked="1"/>
    <w:lsdException w:name="index 8" w:locked="1"/>
    <w:lsdException w:name="index 9" w:locked="1"/>
    <w:lsdException w:name="toc 1" w:semiHidden="0" w:uiPriority="0" w:unhideWhenUsed="0"/>
    <w:lsdException w:name="toc 2" w:semiHidden="0" w:uiPriority="0" w:unhideWhenUsed="0"/>
    <w:lsdException w:name="toc 3" w:semiHidden="0" w:uiPriority="0" w:unhideWhenUsed="0"/>
    <w:lsdException w:name="toc 4" w:semiHidden="0" w:uiPriority="0" w:unhideWhenUsed="0"/>
    <w:lsdException w:name="toc 5" w:semiHidden="0" w:uiPriority="0" w:unhideWhenUsed="0"/>
    <w:lsdException w:name="toc 6" w:semiHidden="0" w:uiPriority="0" w:unhideWhenUsed="0"/>
    <w:lsdException w:name="toc 7" w:semiHidden="0" w:uiPriority="0" w:unhideWhenUsed="0"/>
    <w:lsdException w:name="toc 8" w:semiHidden="0" w:uiPriority="0" w:unhideWhenUsed="0"/>
    <w:lsdException w:name="toc 9" w:semiHidden="0" w:uiPriority="0" w:unhideWhenUsed="0"/>
    <w:lsdException w:name="Normal Indent" w:locked="1"/>
    <w:lsdException w:name="footnote text" w:locked="1"/>
    <w:lsdException w:name="annotation text" w:locked="1"/>
    <w:lsdException w:name="header" w:locked="1"/>
    <w:lsdException w:name="footer" w:locked="1"/>
    <w:lsdException w:name="index heading" w:locked="1"/>
    <w:lsdException w:name="caption" w:uiPriority="0" w:qFormat="1"/>
    <w:lsdException w:name="table of figures" w:locked="1"/>
    <w:lsdException w:name="envelope address" w:locked="1"/>
    <w:lsdException w:name="envelope return" w:locked="1"/>
    <w:lsdException w:name="footnote reference" w:locked="1"/>
    <w:lsdException w:name="annotation reference" w:locked="1"/>
    <w:lsdException w:name="line number" w:locked="1"/>
    <w:lsdException w:name="page number" w:locked="1"/>
    <w:lsdException w:name="endnote reference" w:locked="1"/>
    <w:lsdException w:name="endnote text" w:locked="1"/>
    <w:lsdException w:name="table of authorities" w:locked="1"/>
    <w:lsdException w:name="macro" w:locked="1"/>
    <w:lsdException w:name="toa heading" w:locked="1"/>
    <w:lsdException w:name="List" w:locked="1"/>
    <w:lsdException w:name="List Bullet" w:locked="1"/>
    <w:lsdException w:name="List Number" w:locked="1"/>
    <w:lsdException w:name="List 2" w:locked="1"/>
    <w:lsdException w:name="List 3" w:locked="1"/>
    <w:lsdException w:name="List 4" w:locked="1"/>
    <w:lsdException w:name="List 5" w:locked="1"/>
    <w:lsdException w:name="List Bullet 2" w:locked="1"/>
    <w:lsdException w:name="List Bullet 3" w:locked="1"/>
    <w:lsdException w:name="List Bullet 4" w:locked="1"/>
    <w:lsdException w:name="List Bullet 5" w:locked="1"/>
    <w:lsdException w:name="List Number 2" w:locked="1"/>
    <w:lsdException w:name="List Number 3" w:locked="1"/>
    <w:lsdException w:name="List Number 4" w:locked="1"/>
    <w:lsdException w:name="List Number 5" w:locked="1"/>
    <w:lsdException w:name="Title" w:semiHidden="0" w:uiPriority="0" w:unhideWhenUsed="0" w:qFormat="1"/>
    <w:lsdException w:name="Closing" w:locked="1"/>
    <w:lsdException w:name="Signature" w:locked="1"/>
    <w:lsdException w:name="Default Paragraph Font" w:semiHidden="0" w:uiPriority="0" w:unhideWhenUsed="0"/>
    <w:lsdException w:name="Body Text" w:locked="1"/>
    <w:lsdException w:name="Body Text Indent" w:locked="1"/>
    <w:lsdException w:name="List Continue" w:locked="1"/>
    <w:lsdException w:name="List Continue 2" w:locked="1"/>
    <w:lsdException w:name="List Continue 3" w:locked="1"/>
    <w:lsdException w:name="List Continue 4" w:locked="1"/>
    <w:lsdException w:name="List Continue 5" w:locked="1"/>
    <w:lsdException w:name="Message Header" w:locked="1"/>
    <w:lsdException w:name="Subtitle" w:semiHidden="0" w:uiPriority="0" w:unhideWhenUsed="0" w:qFormat="1"/>
    <w:lsdException w:name="Salutation" w:locked="1"/>
    <w:lsdException w:name="Date" w:locked="1"/>
    <w:lsdException w:name="Body Text First Indent" w:locked="1"/>
    <w:lsdException w:name="Body Text First Indent 2" w:locked="1"/>
    <w:lsdException w:name="Note Heading" w:locked="1"/>
    <w:lsdException w:name="Body Text 2" w:locked="1"/>
    <w:lsdException w:name="Body Text 3" w:locked="1"/>
    <w:lsdException w:name="Body Text Indent 2" w:locked="1"/>
    <w:lsdException w:name="Body Text Indent 3" w:locked="1"/>
    <w:lsdException w:name="Block Text" w:locked="1"/>
    <w:lsdException w:name="Hyperlink" w:locked="1"/>
    <w:lsdException w:name="FollowedHyperlink" w:locked="1"/>
    <w:lsdException w:name="Strong" w:semiHidden="0" w:uiPriority="0" w:unhideWhenUsed="0" w:qFormat="1"/>
    <w:lsdException w:name="Emphasis" w:semiHidden="0" w:uiPriority="0" w:unhideWhenUsed="0" w:qFormat="1"/>
    <w:lsdException w:name="Document Map" w:locked="1"/>
    <w:lsdException w:name="Plain Text" w:locked="1"/>
    <w:lsdException w:name="E-mail Signature" w:locked="1"/>
    <w:lsdException w:name="HTML Top of Form" w:locked="1"/>
    <w:lsdException w:name="HTML Bottom of Form" w:locked="1"/>
    <w:lsdException w:name="Normal (Web)" w:locked="1"/>
    <w:lsdException w:name="HTML Acronym" w:locked="1"/>
    <w:lsdException w:name="HTML Address" w:locked="1"/>
    <w:lsdException w:name="HTML Cite" w:locked="1"/>
    <w:lsdException w:name="HTML Code" w:locked="1"/>
    <w:lsdException w:name="HTML Definition" w:locked="1"/>
    <w:lsdException w:name="HTML Keyboard" w:locked="1"/>
    <w:lsdException w:name="HTML Preformatted" w:locked="1"/>
    <w:lsdException w:name="HTML Sample" w:locked="1"/>
    <w:lsdException w:name="HTML Typewriter" w:locked="1"/>
    <w:lsdException w:name="HTML Variable" w:locked="1"/>
    <w:lsdException w:name="Normal Table" w:locked="1"/>
    <w:lsdException w:name="annotation subject" w:locked="1"/>
    <w:lsdException w:name="No List" w:locked="1"/>
    <w:lsdException w:name="Outline List 1" w:locked="1"/>
    <w:lsdException w:name="Outline List 2" w:locked="1"/>
    <w:lsdException w:name="Outline List 3" w:locked="1"/>
    <w:lsdException w:name="Table Simple 1" w:locked="1"/>
    <w:lsdException w:name="Table Simple 2" w:locked="1"/>
    <w:lsdException w:name="Table Simple 3" w:locked="1"/>
    <w:lsdException w:name="Table Classic 1" w:locked="1"/>
    <w:lsdException w:name="Table Classic 2" w:locked="1"/>
    <w:lsdException w:name="Table Classic 3" w:locked="1"/>
    <w:lsdException w:name="Table Classic 4" w:locked="1"/>
    <w:lsdException w:name="Table Colorful 1" w:locked="1"/>
    <w:lsdException w:name="Table Colorful 2" w:locked="1"/>
    <w:lsdException w:name="Table Colorful 3" w:locked="1"/>
    <w:lsdException w:name="Table Columns 1" w:locked="1"/>
    <w:lsdException w:name="Table Columns 2" w:locked="1"/>
    <w:lsdException w:name="Table Columns 3" w:locked="1"/>
    <w:lsdException w:name="Table Columns 4" w:locked="1"/>
    <w:lsdException w:name="Table Columns 5" w:locked="1"/>
    <w:lsdException w:name="Table Grid 1" w:locked="1"/>
    <w:lsdException w:name="Table Grid 2" w:locked="1"/>
    <w:lsdException w:name="Table Grid 3" w:locked="1"/>
    <w:lsdException w:name="Table Grid 4" w:locked="1"/>
    <w:lsdException w:name="Table Grid 5" w:locked="1"/>
    <w:lsdException w:name="Table Grid 6" w:locked="1"/>
    <w:lsdException w:name="Table Grid 7" w:locked="1"/>
    <w:lsdException w:name="Table Grid 8" w:locked="1"/>
    <w:lsdException w:name="Table List 1" w:locked="1"/>
    <w:lsdException w:name="Table List 2" w:locked="1"/>
    <w:lsdException w:name="Table List 3" w:locked="1"/>
    <w:lsdException w:name="Table List 4" w:locked="1"/>
    <w:lsdException w:name="Table List 5" w:locked="1"/>
    <w:lsdException w:name="Table List 6" w:locked="1"/>
    <w:lsdException w:name="Table List 7" w:locked="1"/>
    <w:lsdException w:name="Table List 8" w:locked="1"/>
    <w:lsdException w:name="Table 3D effects 1" w:locked="1"/>
    <w:lsdException w:name="Table 3D effects 2" w:locked="1"/>
    <w:lsdException w:name="Table 3D effects 3" w:locked="1"/>
    <w:lsdException w:name="Table Contemporary" w:locked="1"/>
    <w:lsdException w:name="Table Elegant" w:locked="1"/>
    <w:lsdException w:name="Table Professional" w:locked="1"/>
    <w:lsdException w:name="Table Subtle 1" w:locked="1"/>
    <w:lsdException w:name="Table Subtle 2" w:locked="1"/>
    <w:lsdException w:name="Table Web 1" w:locked="1"/>
    <w:lsdException w:name="Table Web 2" w:locked="1"/>
    <w:lsdException w:name="Table Web 3" w:locked="1"/>
    <w:lsdException w:name="Balloon Text" w:locked="1"/>
    <w:lsdException w:name="Table Grid" w:semiHidden="0" w:uiPriority="0" w:unhideWhenUsed="0"/>
    <w:lsdException w:name="Table Theme" w:locked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919ED"/>
    <w:pPr>
      <w:spacing w:after="300" w:line="300" w:lineRule="exact"/>
    </w:pPr>
    <w:rPr>
      <w:kern w:val="2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9"/>
    <w:qFormat/>
    <w:rsid w:val="00584DF3"/>
    <w:pPr>
      <w:keepNext/>
      <w:outlineLvl w:val="0"/>
    </w:pPr>
    <w:rPr>
      <w:b/>
      <w:bCs/>
      <w:lang w:val="de-DE"/>
    </w:rPr>
  </w:style>
  <w:style w:type="paragraph" w:styleId="Heading2">
    <w:name w:val="heading 2"/>
    <w:basedOn w:val="Normal"/>
    <w:next w:val="Normal"/>
    <w:link w:val="Heading2Char"/>
    <w:uiPriority w:val="99"/>
    <w:qFormat/>
    <w:rsid w:val="00FA79DE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Heading6">
    <w:name w:val="heading 6"/>
    <w:basedOn w:val="Normal"/>
    <w:next w:val="Normal"/>
    <w:link w:val="Heading6Char"/>
    <w:uiPriority w:val="99"/>
    <w:qFormat/>
    <w:rsid w:val="00817880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FE27CE"/>
    <w:rPr>
      <w:rFonts w:ascii="Cambria" w:hAnsi="Cambria" w:cs="Cambria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FE27CE"/>
    <w:rPr>
      <w:rFonts w:ascii="Cambria" w:hAnsi="Cambria" w:cs="Cambria"/>
      <w:b/>
      <w:bCs/>
      <w:i/>
      <w:iCs/>
      <w:kern w:val="2"/>
      <w:sz w:val="28"/>
      <w:szCs w:val="28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FE27CE"/>
    <w:rPr>
      <w:rFonts w:ascii="Calibri" w:hAnsi="Calibri" w:cs="Calibri"/>
      <w:b/>
      <w:bCs/>
      <w:kern w:val="2"/>
    </w:rPr>
  </w:style>
  <w:style w:type="table" w:styleId="TableGrid">
    <w:name w:val="Table Grid"/>
    <w:basedOn w:val="TableNormal"/>
    <w:uiPriority w:val="99"/>
    <w:rsid w:val="009E6D40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Footer">
    <w:name w:val="footer"/>
    <w:basedOn w:val="Normal"/>
    <w:link w:val="FooterChar"/>
    <w:uiPriority w:val="99"/>
    <w:rsid w:val="00D36C63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FE27CE"/>
    <w:rPr>
      <w:kern w:val="2"/>
      <w:sz w:val="20"/>
      <w:szCs w:val="20"/>
    </w:rPr>
  </w:style>
  <w:style w:type="character" w:styleId="PageNumber">
    <w:name w:val="page number"/>
    <w:basedOn w:val="DefaultParagraphFont"/>
    <w:uiPriority w:val="99"/>
    <w:rsid w:val="00D36C63"/>
  </w:style>
  <w:style w:type="character" w:styleId="Hyperlink">
    <w:name w:val="Hyperlink"/>
    <w:basedOn w:val="DefaultParagraphFont"/>
    <w:uiPriority w:val="99"/>
    <w:rsid w:val="00E0716B"/>
    <w:rPr>
      <w:color w:val="auto"/>
      <w:u w:val="none"/>
      <w:effect w:val="none"/>
    </w:rPr>
  </w:style>
  <w:style w:type="character" w:styleId="Strong">
    <w:name w:val="Strong"/>
    <w:basedOn w:val="DefaultParagraphFont"/>
    <w:uiPriority w:val="99"/>
    <w:qFormat/>
    <w:rsid w:val="00E0716B"/>
    <w:rPr>
      <w:b/>
      <w:bCs/>
    </w:rPr>
  </w:style>
  <w:style w:type="paragraph" w:styleId="NormalWeb">
    <w:name w:val="Normal (Web)"/>
    <w:basedOn w:val="Normal"/>
    <w:uiPriority w:val="99"/>
    <w:rsid w:val="00683899"/>
    <w:pPr>
      <w:spacing w:before="100" w:beforeAutospacing="1" w:after="100" w:afterAutospacing="1"/>
    </w:pPr>
    <w:rPr>
      <w:rFonts w:ascii="Arial" w:hAnsi="Arial" w:cs="Arial"/>
      <w:color w:val="000000"/>
    </w:rPr>
  </w:style>
  <w:style w:type="paragraph" w:styleId="Header">
    <w:name w:val="header"/>
    <w:basedOn w:val="Normal"/>
    <w:link w:val="HeaderChar"/>
    <w:uiPriority w:val="99"/>
    <w:rsid w:val="0089397C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FE27CE"/>
    <w:rPr>
      <w:kern w:val="2"/>
      <w:sz w:val="20"/>
      <w:szCs w:val="20"/>
    </w:rPr>
  </w:style>
  <w:style w:type="paragraph" w:customStyle="1" w:styleId="Default">
    <w:name w:val="Default"/>
    <w:uiPriority w:val="99"/>
    <w:rsid w:val="00016F26"/>
    <w:pPr>
      <w:autoSpaceDE w:val="0"/>
      <w:autoSpaceDN w:val="0"/>
      <w:adjustRightInd w:val="0"/>
    </w:pPr>
    <w:rPr>
      <w:rFonts w:eastAsia="SimSun"/>
      <w:color w:val="000000"/>
      <w:sz w:val="24"/>
      <w:szCs w:val="24"/>
      <w:lang w:eastAsia="zh-CN"/>
    </w:rPr>
  </w:style>
  <w:style w:type="paragraph" w:customStyle="1" w:styleId="CM26">
    <w:name w:val="CM26"/>
    <w:basedOn w:val="Default"/>
    <w:next w:val="Default"/>
    <w:uiPriority w:val="99"/>
    <w:rsid w:val="00016F26"/>
    <w:rPr>
      <w:color w:val="auto"/>
    </w:rPr>
  </w:style>
  <w:style w:type="paragraph" w:customStyle="1" w:styleId="t-12-9-fett-s">
    <w:name w:val="t-12-9-fett-s"/>
    <w:basedOn w:val="Normal"/>
    <w:uiPriority w:val="99"/>
    <w:rsid w:val="0060528B"/>
    <w:pPr>
      <w:spacing w:before="100" w:beforeAutospacing="1" w:after="100" w:afterAutospacing="1"/>
      <w:jc w:val="center"/>
    </w:pPr>
    <w:rPr>
      <w:rFonts w:eastAsia="SimSun"/>
      <w:b/>
      <w:bCs/>
      <w:sz w:val="28"/>
      <w:szCs w:val="28"/>
      <w:lang w:eastAsia="zh-CN"/>
    </w:rPr>
  </w:style>
  <w:style w:type="paragraph" w:customStyle="1" w:styleId="tb-na16">
    <w:name w:val="tb-na16"/>
    <w:basedOn w:val="Normal"/>
    <w:uiPriority w:val="99"/>
    <w:rsid w:val="0060528B"/>
    <w:pPr>
      <w:spacing w:before="100" w:beforeAutospacing="1" w:after="100" w:afterAutospacing="1"/>
      <w:jc w:val="center"/>
    </w:pPr>
    <w:rPr>
      <w:rFonts w:eastAsia="SimSun"/>
      <w:b/>
      <w:bCs/>
      <w:sz w:val="36"/>
      <w:szCs w:val="36"/>
      <w:lang w:eastAsia="zh-CN"/>
    </w:rPr>
  </w:style>
  <w:style w:type="character" w:customStyle="1" w:styleId="apple-converted-space">
    <w:name w:val="apple-converted-space"/>
    <w:basedOn w:val="DefaultParagraphFont"/>
    <w:uiPriority w:val="99"/>
    <w:rsid w:val="007F76E5"/>
  </w:style>
  <w:style w:type="paragraph" w:customStyle="1" w:styleId="tablica">
    <w:name w:val="tablica"/>
    <w:basedOn w:val="Normal"/>
    <w:uiPriority w:val="99"/>
    <w:rsid w:val="0036370E"/>
    <w:pPr>
      <w:spacing w:after="100" w:line="240" w:lineRule="exact"/>
    </w:pPr>
    <w:rPr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rsid w:val="00900632"/>
    <w:pPr>
      <w:spacing w:after="0" w:line="240" w:lineRule="auto"/>
    </w:pPr>
    <w:rPr>
      <w:rFonts w:ascii="Segoe UI" w:hAnsi="Segoe UI" w:cs="Segoe UI"/>
      <w:kern w:val="0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locked/>
    <w:rsid w:val="00900632"/>
    <w:rPr>
      <w:rFonts w:ascii="Segoe UI" w:hAnsi="Segoe UI" w:cs="Segoe UI"/>
      <w:sz w:val="18"/>
      <w:szCs w:val="18"/>
    </w:rPr>
  </w:style>
  <w:style w:type="paragraph" w:customStyle="1" w:styleId="Revizija">
    <w:name w:val="Revizija"/>
    <w:hidden/>
    <w:uiPriority w:val="99"/>
    <w:semiHidden/>
    <w:rsid w:val="00900632"/>
    <w:rPr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rsid w:val="00AA3C8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AA3C8D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FE27CE"/>
    <w:rPr>
      <w:kern w:val="2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AA3C8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FE27CE"/>
    <w:rPr>
      <w:b/>
      <w:bCs/>
    </w:rPr>
  </w:style>
  <w:style w:type="paragraph" w:styleId="ListParagraph">
    <w:name w:val="List Paragraph"/>
    <w:basedOn w:val="Normal"/>
    <w:uiPriority w:val="99"/>
    <w:qFormat/>
    <w:rsid w:val="00D26A49"/>
    <w:pPr>
      <w:ind w:left="7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68761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8761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8761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87614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8761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761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8761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8761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87615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87614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687614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687614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687614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687614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876148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6876148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6876150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6876150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68761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761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761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8761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8761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761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8761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8761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87615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87614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10</Pages>
  <Words>2397</Words>
  <Characters>13668</Characters>
  <Application>Microsoft Office Outlook</Application>
  <DocSecurity>0</DocSecurity>
  <Lines>0</Lines>
  <Paragraphs>0</Paragraphs>
  <ScaleCrop>false</ScaleCrop>
  <Company>Grizli777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PRIJEDLOG</dc:title>
  <dc:subject/>
  <dc:creator>-</dc:creator>
  <cp:keywords/>
  <dc:description/>
  <cp:lastModifiedBy>BRANKA</cp:lastModifiedBy>
  <cp:revision>2</cp:revision>
  <cp:lastPrinted>2022-06-07T18:01:00Z</cp:lastPrinted>
  <dcterms:created xsi:type="dcterms:W3CDTF">2023-01-24T08:58:00Z</dcterms:created>
  <dcterms:modified xsi:type="dcterms:W3CDTF">2023-01-24T08:58:00Z</dcterms:modified>
</cp:coreProperties>
</file>