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59D" w:rsidRDefault="00E8159D" w:rsidP="00F6362A">
      <w:pPr>
        <w:pStyle w:val="Bezproreda"/>
        <w:jc w:val="right"/>
        <w:rPr>
          <w:rFonts w:ascii="Times New Roman" w:hAnsi="Times New Roman" w:cs="Times New Roman"/>
          <w:sz w:val="24"/>
          <w:szCs w:val="24"/>
        </w:rPr>
      </w:pPr>
      <w:r>
        <w:rPr>
          <w:rFonts w:ascii="Times New Roman" w:hAnsi="Times New Roman" w:cs="Times New Roman"/>
          <w:sz w:val="24"/>
          <w:szCs w:val="24"/>
        </w:rPr>
        <w:t>PRIJEDLOG</w:t>
      </w:r>
    </w:p>
    <w:p w:rsidR="005D3DD4" w:rsidRDefault="005D3DD4" w:rsidP="00F6362A">
      <w:pPr>
        <w:pStyle w:val="Bezproreda"/>
        <w:jc w:val="right"/>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Na temelju članka 48. stavka 4. Zakona o</w:t>
      </w:r>
      <w:r w:rsidR="006E64EE" w:rsidRPr="00E8159D">
        <w:rPr>
          <w:rFonts w:ascii="Times New Roman" w:hAnsi="Times New Roman" w:cs="Times New Roman"/>
          <w:sz w:val="24"/>
          <w:szCs w:val="24"/>
        </w:rPr>
        <w:t xml:space="preserve"> </w:t>
      </w:r>
      <w:r w:rsidRPr="00E8159D">
        <w:rPr>
          <w:rFonts w:ascii="Times New Roman" w:hAnsi="Times New Roman" w:cs="Times New Roman"/>
          <w:sz w:val="24"/>
          <w:szCs w:val="24"/>
        </w:rPr>
        <w:t>predškolskom odgoju i obrazovanju („Narodne novine“</w:t>
      </w:r>
      <w:r w:rsidR="00E8159D">
        <w:rPr>
          <w:rFonts w:ascii="Times New Roman" w:hAnsi="Times New Roman" w:cs="Times New Roman"/>
          <w:sz w:val="24"/>
          <w:szCs w:val="24"/>
        </w:rPr>
        <w:t xml:space="preserve"> broj 10/97, 107/07,</w:t>
      </w:r>
      <w:r w:rsidRPr="00E8159D">
        <w:rPr>
          <w:rFonts w:ascii="Times New Roman" w:hAnsi="Times New Roman" w:cs="Times New Roman"/>
          <w:sz w:val="24"/>
          <w:szCs w:val="24"/>
        </w:rPr>
        <w:t xml:space="preserve"> 94/13</w:t>
      </w:r>
      <w:r w:rsidR="00E8159D">
        <w:rPr>
          <w:rFonts w:ascii="Times New Roman" w:hAnsi="Times New Roman" w:cs="Times New Roman"/>
          <w:sz w:val="24"/>
          <w:szCs w:val="24"/>
        </w:rPr>
        <w:t xml:space="preserve"> i 98/19) i članka 91</w:t>
      </w:r>
      <w:r w:rsidRPr="00E8159D">
        <w:rPr>
          <w:rFonts w:ascii="Times New Roman" w:hAnsi="Times New Roman" w:cs="Times New Roman"/>
          <w:sz w:val="24"/>
          <w:szCs w:val="24"/>
        </w:rPr>
        <w:t xml:space="preserve">. Statuta </w:t>
      </w:r>
      <w:r w:rsidR="00E8159D">
        <w:rPr>
          <w:rFonts w:ascii="Times New Roman" w:hAnsi="Times New Roman" w:cs="Times New Roman"/>
          <w:sz w:val="24"/>
          <w:szCs w:val="24"/>
        </w:rPr>
        <w:t>Općine Blato</w:t>
      </w:r>
      <w:r w:rsidRPr="00E8159D">
        <w:rPr>
          <w:rFonts w:ascii="Times New Roman" w:hAnsi="Times New Roman" w:cs="Times New Roman"/>
          <w:sz w:val="24"/>
          <w:szCs w:val="24"/>
        </w:rPr>
        <w:t xml:space="preserve"> („Službeni glasnik </w:t>
      </w:r>
      <w:r w:rsidR="00E8159D">
        <w:rPr>
          <w:rFonts w:ascii="Times New Roman" w:hAnsi="Times New Roman" w:cs="Times New Roman"/>
          <w:sz w:val="24"/>
          <w:szCs w:val="24"/>
        </w:rPr>
        <w:t>Općine Blato</w:t>
      </w:r>
      <w:r w:rsidRPr="00E8159D">
        <w:rPr>
          <w:rFonts w:ascii="Times New Roman" w:hAnsi="Times New Roman" w:cs="Times New Roman"/>
          <w:sz w:val="24"/>
          <w:szCs w:val="24"/>
        </w:rPr>
        <w:t>“ broj</w:t>
      </w:r>
      <w:r w:rsidR="00E8159D">
        <w:rPr>
          <w:rFonts w:ascii="Times New Roman" w:hAnsi="Times New Roman" w:cs="Times New Roman"/>
          <w:sz w:val="24"/>
          <w:szCs w:val="24"/>
        </w:rPr>
        <w:t xml:space="preserve"> 2/21</w:t>
      </w:r>
      <w:r w:rsidRPr="00E8159D">
        <w:rPr>
          <w:rFonts w:ascii="Times New Roman" w:hAnsi="Times New Roman" w:cs="Times New Roman"/>
          <w:sz w:val="24"/>
          <w:szCs w:val="24"/>
        </w:rPr>
        <w:t xml:space="preserve">), </w:t>
      </w:r>
      <w:r w:rsidR="00E8159D">
        <w:rPr>
          <w:rFonts w:ascii="Times New Roman" w:hAnsi="Times New Roman" w:cs="Times New Roman"/>
          <w:sz w:val="24"/>
          <w:szCs w:val="24"/>
        </w:rPr>
        <w:t>Općinsko</w:t>
      </w:r>
      <w:r w:rsidRPr="00E8159D">
        <w:rPr>
          <w:rFonts w:ascii="Times New Roman" w:hAnsi="Times New Roman" w:cs="Times New Roman"/>
          <w:sz w:val="24"/>
          <w:szCs w:val="24"/>
        </w:rPr>
        <w:t xml:space="preserve"> vijeće </w:t>
      </w:r>
      <w:r w:rsidR="00E8159D">
        <w:rPr>
          <w:rFonts w:ascii="Times New Roman" w:hAnsi="Times New Roman" w:cs="Times New Roman"/>
          <w:sz w:val="24"/>
          <w:szCs w:val="24"/>
        </w:rPr>
        <w:t>Općine Blato</w:t>
      </w:r>
      <w:r w:rsidRPr="00E8159D">
        <w:rPr>
          <w:rFonts w:ascii="Times New Roman" w:hAnsi="Times New Roman" w:cs="Times New Roman"/>
          <w:sz w:val="24"/>
          <w:szCs w:val="24"/>
        </w:rPr>
        <w:t xml:space="preserve"> na</w:t>
      </w:r>
      <w:r w:rsidR="00E8159D">
        <w:rPr>
          <w:rFonts w:ascii="Times New Roman" w:hAnsi="Times New Roman" w:cs="Times New Roman"/>
          <w:sz w:val="24"/>
          <w:szCs w:val="24"/>
        </w:rPr>
        <w:t xml:space="preserve"> svojoj ….</w:t>
      </w:r>
      <w:r w:rsidRPr="00E8159D">
        <w:rPr>
          <w:rFonts w:ascii="Times New Roman" w:hAnsi="Times New Roman" w:cs="Times New Roman"/>
          <w:sz w:val="24"/>
          <w:szCs w:val="24"/>
        </w:rPr>
        <w:t xml:space="preserve">. sjednici održanoj </w:t>
      </w:r>
      <w:r w:rsidR="00E8159D">
        <w:rPr>
          <w:rFonts w:ascii="Times New Roman" w:hAnsi="Times New Roman" w:cs="Times New Roman"/>
          <w:sz w:val="24"/>
          <w:szCs w:val="24"/>
        </w:rPr>
        <w:t>…………… 2021</w:t>
      </w:r>
      <w:r w:rsidRPr="00E8159D">
        <w:rPr>
          <w:rFonts w:ascii="Times New Roman" w:hAnsi="Times New Roman" w:cs="Times New Roman"/>
          <w:sz w:val="24"/>
          <w:szCs w:val="24"/>
        </w:rPr>
        <w:t>. godine, donijelo</w:t>
      </w:r>
      <w:r w:rsidR="00E8159D">
        <w:rPr>
          <w:rFonts w:ascii="Times New Roman" w:hAnsi="Times New Roman" w:cs="Times New Roman"/>
          <w:sz w:val="24"/>
          <w:szCs w:val="24"/>
        </w:rPr>
        <w:t xml:space="preserve"> </w:t>
      </w:r>
      <w:r w:rsidRPr="00E8159D">
        <w:rPr>
          <w:rFonts w:ascii="Times New Roman" w:hAnsi="Times New Roman" w:cs="Times New Roman"/>
          <w:sz w:val="24"/>
          <w:szCs w:val="24"/>
        </w:rPr>
        <w:t>je</w:t>
      </w:r>
    </w:p>
    <w:p w:rsidR="00F02072" w:rsidRDefault="00F02072" w:rsidP="00F6362A">
      <w:pPr>
        <w:pStyle w:val="Bezproreda"/>
        <w:rPr>
          <w:rFonts w:ascii="Times New Roman" w:hAnsi="Times New Roman" w:cs="Times New Roman"/>
          <w:sz w:val="24"/>
          <w:szCs w:val="24"/>
        </w:rPr>
      </w:pPr>
    </w:p>
    <w:p w:rsidR="00E8159D" w:rsidRPr="00E8159D" w:rsidRDefault="00E8159D" w:rsidP="00F6362A">
      <w:pPr>
        <w:pStyle w:val="Bezproreda"/>
        <w:rPr>
          <w:rFonts w:ascii="Times New Roman" w:hAnsi="Times New Roman" w:cs="Times New Roman"/>
          <w:sz w:val="24"/>
          <w:szCs w:val="24"/>
        </w:rPr>
      </w:pPr>
    </w:p>
    <w:p w:rsidR="00F02072" w:rsidRPr="00D8511D" w:rsidRDefault="00F02072" w:rsidP="00F6362A">
      <w:pPr>
        <w:pStyle w:val="Bezproreda"/>
        <w:jc w:val="center"/>
        <w:rPr>
          <w:rFonts w:ascii="Times New Roman" w:hAnsi="Times New Roman" w:cs="Times New Roman"/>
          <w:b/>
          <w:sz w:val="24"/>
          <w:szCs w:val="24"/>
        </w:rPr>
      </w:pPr>
      <w:r w:rsidRPr="00D8511D">
        <w:rPr>
          <w:rFonts w:ascii="Times New Roman" w:hAnsi="Times New Roman" w:cs="Times New Roman"/>
          <w:b/>
          <w:sz w:val="24"/>
          <w:szCs w:val="24"/>
        </w:rPr>
        <w:t>ODLUKU</w:t>
      </w:r>
    </w:p>
    <w:p w:rsidR="00F02072" w:rsidRPr="00D8511D" w:rsidRDefault="00F02072" w:rsidP="00F6362A">
      <w:pPr>
        <w:pStyle w:val="Bezproreda"/>
        <w:jc w:val="center"/>
        <w:rPr>
          <w:rFonts w:ascii="Times New Roman" w:hAnsi="Times New Roman" w:cs="Times New Roman"/>
          <w:b/>
          <w:sz w:val="24"/>
          <w:szCs w:val="24"/>
        </w:rPr>
      </w:pPr>
      <w:r w:rsidRPr="00D8511D">
        <w:rPr>
          <w:rFonts w:ascii="Times New Roman" w:hAnsi="Times New Roman" w:cs="Times New Roman"/>
          <w:b/>
          <w:sz w:val="24"/>
          <w:szCs w:val="24"/>
        </w:rPr>
        <w:t xml:space="preserve">o utvrđivanju mjerila za naplatu usluga </w:t>
      </w:r>
      <w:r w:rsidR="00E8159D" w:rsidRPr="00D8511D">
        <w:rPr>
          <w:rFonts w:ascii="Times New Roman" w:hAnsi="Times New Roman" w:cs="Times New Roman"/>
          <w:b/>
          <w:sz w:val="24"/>
          <w:szCs w:val="24"/>
        </w:rPr>
        <w:t>Predškolske ustanove „Dječji vrtić Blato“</w:t>
      </w:r>
    </w:p>
    <w:p w:rsidR="00F02072" w:rsidRPr="00D8511D" w:rsidRDefault="00F02072" w:rsidP="00F6362A">
      <w:pPr>
        <w:pStyle w:val="Bezproreda"/>
        <w:jc w:val="center"/>
        <w:rPr>
          <w:rFonts w:ascii="Times New Roman" w:hAnsi="Times New Roman" w:cs="Times New Roman"/>
          <w:b/>
          <w:sz w:val="24"/>
          <w:szCs w:val="24"/>
        </w:rPr>
      </w:pPr>
      <w:r w:rsidRPr="00D8511D">
        <w:rPr>
          <w:rFonts w:ascii="Times New Roman" w:hAnsi="Times New Roman" w:cs="Times New Roman"/>
          <w:b/>
          <w:sz w:val="24"/>
          <w:szCs w:val="24"/>
        </w:rPr>
        <w:t>od roditelja-korisnika usluga</w:t>
      </w:r>
    </w:p>
    <w:p w:rsidR="00F02072" w:rsidRPr="00E8159D" w:rsidRDefault="00F02072" w:rsidP="00F6362A">
      <w:pPr>
        <w:pStyle w:val="Bezproreda"/>
        <w:jc w:val="center"/>
        <w:rPr>
          <w:rFonts w:ascii="Times New Roman" w:hAnsi="Times New Roman" w:cs="Times New Roman"/>
        </w:rPr>
      </w:pPr>
    </w:p>
    <w:p w:rsidR="00F02072" w:rsidRPr="00E8159D" w:rsidRDefault="00F02072" w:rsidP="00F6362A">
      <w:pPr>
        <w:pStyle w:val="Bezproreda"/>
        <w:jc w:val="center"/>
        <w:rPr>
          <w:rFonts w:ascii="Times New Roman" w:hAnsi="Times New Roman" w:cs="Times New Roman"/>
        </w:rPr>
      </w:pPr>
    </w:p>
    <w:p w:rsidR="00F02072" w:rsidRPr="00D659F6" w:rsidRDefault="00F02072" w:rsidP="00F6362A">
      <w:pPr>
        <w:pStyle w:val="Bezproreda"/>
        <w:rPr>
          <w:rFonts w:ascii="Times New Roman" w:hAnsi="Times New Roman" w:cs="Times New Roman"/>
          <w:b/>
          <w:sz w:val="24"/>
          <w:szCs w:val="24"/>
        </w:rPr>
      </w:pPr>
      <w:r w:rsidRPr="00D659F6">
        <w:rPr>
          <w:rFonts w:ascii="Times New Roman" w:hAnsi="Times New Roman" w:cs="Times New Roman"/>
          <w:b/>
          <w:sz w:val="24"/>
          <w:szCs w:val="24"/>
        </w:rPr>
        <w:t>I. OPĆE ODREDBE</w:t>
      </w:r>
    </w:p>
    <w:p w:rsidR="00F02072" w:rsidRPr="00D659F6" w:rsidRDefault="00F02072" w:rsidP="00F6362A">
      <w:pPr>
        <w:pStyle w:val="Bezproreda"/>
        <w:jc w:val="center"/>
        <w:rPr>
          <w:rFonts w:ascii="Times New Roman" w:hAnsi="Times New Roman" w:cs="Times New Roman"/>
          <w:b/>
          <w:sz w:val="24"/>
          <w:szCs w:val="24"/>
        </w:rPr>
      </w:pPr>
      <w:r w:rsidRPr="00D659F6">
        <w:rPr>
          <w:rFonts w:ascii="Times New Roman" w:hAnsi="Times New Roman" w:cs="Times New Roman"/>
          <w:b/>
          <w:sz w:val="24"/>
          <w:szCs w:val="24"/>
        </w:rPr>
        <w:t>Članak 1.</w:t>
      </w:r>
    </w:p>
    <w:p w:rsidR="00E8159D" w:rsidRPr="00E8159D" w:rsidRDefault="00E8159D" w:rsidP="00F6362A">
      <w:pPr>
        <w:pStyle w:val="Bezproreda"/>
        <w:jc w:val="center"/>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Ovom Odlukom utvrđuju se mjerila za naplatu usluga</w:t>
      </w:r>
      <w:r w:rsidR="006E64EE" w:rsidRPr="00E8159D">
        <w:rPr>
          <w:rFonts w:ascii="Times New Roman" w:hAnsi="Times New Roman" w:cs="Times New Roman"/>
          <w:sz w:val="24"/>
          <w:szCs w:val="24"/>
        </w:rPr>
        <w:t xml:space="preserve"> </w:t>
      </w:r>
      <w:r w:rsidR="00E8159D">
        <w:rPr>
          <w:rFonts w:ascii="Times New Roman" w:hAnsi="Times New Roman" w:cs="Times New Roman"/>
          <w:sz w:val="24"/>
          <w:szCs w:val="24"/>
        </w:rPr>
        <w:t xml:space="preserve">Predškolske ustanove „Dječji vrtić Blato“ </w:t>
      </w:r>
      <w:r w:rsidRPr="00E8159D">
        <w:rPr>
          <w:rFonts w:ascii="Times New Roman" w:hAnsi="Times New Roman" w:cs="Times New Roman"/>
          <w:sz w:val="24"/>
          <w:szCs w:val="24"/>
        </w:rPr>
        <w:t xml:space="preserve">čiji osnivač je </w:t>
      </w:r>
      <w:r w:rsidR="00E8159D">
        <w:rPr>
          <w:rFonts w:ascii="Times New Roman" w:hAnsi="Times New Roman" w:cs="Times New Roman"/>
          <w:sz w:val="24"/>
          <w:szCs w:val="24"/>
        </w:rPr>
        <w:t>Općina Blato</w:t>
      </w:r>
      <w:r w:rsidRPr="00E8159D">
        <w:rPr>
          <w:rFonts w:ascii="Times New Roman" w:hAnsi="Times New Roman" w:cs="Times New Roman"/>
          <w:sz w:val="24"/>
          <w:szCs w:val="24"/>
        </w:rPr>
        <w:t xml:space="preserve"> (u</w:t>
      </w:r>
      <w:r w:rsidR="006E64EE" w:rsidRPr="00E8159D">
        <w:rPr>
          <w:rFonts w:ascii="Times New Roman" w:hAnsi="Times New Roman" w:cs="Times New Roman"/>
          <w:sz w:val="24"/>
          <w:szCs w:val="24"/>
        </w:rPr>
        <w:t xml:space="preserve"> </w:t>
      </w:r>
      <w:r w:rsidRPr="00E8159D">
        <w:rPr>
          <w:rFonts w:ascii="Times New Roman" w:hAnsi="Times New Roman" w:cs="Times New Roman"/>
          <w:sz w:val="24"/>
          <w:szCs w:val="24"/>
        </w:rPr>
        <w:t>daljnjem tekstu: Dječji vrtić) od roditelja-korisnika</w:t>
      </w:r>
      <w:r w:rsidR="006E64EE" w:rsidRPr="00E8159D">
        <w:rPr>
          <w:rFonts w:ascii="Times New Roman" w:hAnsi="Times New Roman" w:cs="Times New Roman"/>
          <w:sz w:val="24"/>
          <w:szCs w:val="24"/>
        </w:rPr>
        <w:t xml:space="preserve"> </w:t>
      </w:r>
      <w:r w:rsidRPr="00E8159D">
        <w:rPr>
          <w:rFonts w:ascii="Times New Roman" w:hAnsi="Times New Roman" w:cs="Times New Roman"/>
          <w:sz w:val="24"/>
          <w:szCs w:val="24"/>
        </w:rPr>
        <w:t>usluga.</w:t>
      </w:r>
    </w:p>
    <w:p w:rsidR="00D659F6" w:rsidRPr="00E8159D" w:rsidRDefault="00D659F6" w:rsidP="00F6362A">
      <w:pPr>
        <w:pStyle w:val="Bezproreda"/>
        <w:jc w:val="both"/>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Odredbe ove Odluke na odgovarajući način primjenjuju</w:t>
      </w:r>
      <w:r w:rsidR="006E64EE" w:rsidRPr="00E8159D">
        <w:rPr>
          <w:rFonts w:ascii="Times New Roman" w:hAnsi="Times New Roman" w:cs="Times New Roman"/>
          <w:sz w:val="24"/>
          <w:szCs w:val="24"/>
        </w:rPr>
        <w:t xml:space="preserve"> </w:t>
      </w:r>
      <w:r w:rsidRPr="00E8159D">
        <w:rPr>
          <w:rFonts w:ascii="Times New Roman" w:hAnsi="Times New Roman" w:cs="Times New Roman"/>
          <w:sz w:val="24"/>
          <w:szCs w:val="24"/>
        </w:rPr>
        <w:t>se i na skrbnike djece koja pohađaju Dječji vrtić.</w:t>
      </w:r>
    </w:p>
    <w:p w:rsidR="00D659F6" w:rsidRPr="00E8159D" w:rsidRDefault="00D659F6" w:rsidP="00F6362A">
      <w:pPr>
        <w:pStyle w:val="Bezproreda"/>
        <w:jc w:val="both"/>
        <w:rPr>
          <w:rFonts w:ascii="Times New Roman" w:hAnsi="Times New Roman" w:cs="Times New Roman"/>
          <w:sz w:val="24"/>
          <w:szCs w:val="24"/>
        </w:rPr>
      </w:pPr>
    </w:p>
    <w:p w:rsidR="00F02072" w:rsidRPr="00E8159D" w:rsidRDefault="00E8159D" w:rsidP="00F6362A">
      <w:pPr>
        <w:pStyle w:val="Bezproreda"/>
        <w:jc w:val="both"/>
        <w:rPr>
          <w:rFonts w:ascii="Times New Roman" w:hAnsi="Times New Roman" w:cs="Times New Roman"/>
          <w:sz w:val="24"/>
          <w:szCs w:val="24"/>
        </w:rPr>
      </w:pPr>
      <w:r>
        <w:rPr>
          <w:rFonts w:ascii="Times New Roman" w:hAnsi="Times New Roman" w:cs="Times New Roman"/>
          <w:sz w:val="24"/>
          <w:szCs w:val="24"/>
        </w:rPr>
        <w:t>Općina Blato</w:t>
      </w:r>
      <w:r w:rsidR="00F02072" w:rsidRPr="00E8159D">
        <w:rPr>
          <w:rFonts w:ascii="Times New Roman" w:hAnsi="Times New Roman" w:cs="Times New Roman"/>
          <w:sz w:val="24"/>
          <w:szCs w:val="24"/>
        </w:rPr>
        <w:t xml:space="preserve"> kao osnivač osigurava sredstva za rad Dječjeg</w:t>
      </w:r>
      <w:r w:rsidR="006E64EE" w:rsidRPr="00E8159D">
        <w:rPr>
          <w:rFonts w:ascii="Times New Roman" w:hAnsi="Times New Roman" w:cs="Times New Roman"/>
          <w:sz w:val="24"/>
          <w:szCs w:val="24"/>
        </w:rPr>
        <w:t xml:space="preserve"> </w:t>
      </w:r>
      <w:r w:rsidR="00F02072" w:rsidRPr="00E8159D">
        <w:rPr>
          <w:rFonts w:ascii="Times New Roman" w:hAnsi="Times New Roman" w:cs="Times New Roman"/>
          <w:sz w:val="24"/>
          <w:szCs w:val="24"/>
        </w:rPr>
        <w:t>vrtića.</w:t>
      </w:r>
    </w:p>
    <w:p w:rsidR="00F02072" w:rsidRPr="00E8159D" w:rsidRDefault="00F02072" w:rsidP="00F6362A">
      <w:pPr>
        <w:spacing w:after="0"/>
        <w:rPr>
          <w:rFonts w:ascii="Times New Roman" w:eastAsia="TimesNewRomanPSMT" w:hAnsi="Times New Roman" w:cs="Times New Roman"/>
          <w:sz w:val="24"/>
          <w:szCs w:val="24"/>
        </w:rPr>
      </w:pPr>
    </w:p>
    <w:p w:rsidR="00F02072" w:rsidRPr="00D659F6" w:rsidRDefault="00F02072" w:rsidP="00F6362A">
      <w:pPr>
        <w:pStyle w:val="Bezproreda"/>
        <w:rPr>
          <w:rFonts w:ascii="Times New Roman" w:hAnsi="Times New Roman" w:cs="Times New Roman"/>
          <w:b/>
          <w:sz w:val="24"/>
          <w:szCs w:val="24"/>
        </w:rPr>
      </w:pPr>
      <w:r w:rsidRPr="00D659F6">
        <w:rPr>
          <w:rFonts w:ascii="Times New Roman" w:hAnsi="Times New Roman" w:cs="Times New Roman"/>
          <w:b/>
          <w:sz w:val="24"/>
          <w:szCs w:val="24"/>
        </w:rPr>
        <w:t>II. PROGRAMI DJEČJEG VRTIĆA</w:t>
      </w:r>
    </w:p>
    <w:p w:rsidR="00E8159D" w:rsidRPr="00E8159D" w:rsidRDefault="00E8159D" w:rsidP="00F6362A">
      <w:pPr>
        <w:pStyle w:val="Bezproreda"/>
        <w:rPr>
          <w:rFonts w:ascii="Times New Roman" w:hAnsi="Times New Roman" w:cs="Times New Roman"/>
          <w:sz w:val="24"/>
          <w:szCs w:val="24"/>
        </w:rPr>
      </w:pPr>
    </w:p>
    <w:p w:rsidR="00F02072" w:rsidRPr="00D659F6" w:rsidRDefault="00F02072" w:rsidP="00F6362A">
      <w:pPr>
        <w:pStyle w:val="Bezproreda"/>
        <w:jc w:val="center"/>
        <w:rPr>
          <w:rFonts w:ascii="Times New Roman" w:hAnsi="Times New Roman" w:cs="Times New Roman"/>
          <w:b/>
          <w:sz w:val="24"/>
          <w:szCs w:val="24"/>
        </w:rPr>
      </w:pPr>
      <w:r w:rsidRPr="00D659F6">
        <w:rPr>
          <w:rFonts w:ascii="Times New Roman" w:hAnsi="Times New Roman" w:cs="Times New Roman"/>
          <w:b/>
          <w:sz w:val="24"/>
          <w:szCs w:val="24"/>
        </w:rPr>
        <w:t>Članak 2.</w:t>
      </w:r>
    </w:p>
    <w:p w:rsidR="00E8159D" w:rsidRPr="00E8159D" w:rsidRDefault="00E8159D" w:rsidP="00F6362A">
      <w:pPr>
        <w:pStyle w:val="Bezproreda"/>
        <w:jc w:val="both"/>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U Dječjem vrtiću ostvaruju se slijedeći redoviti</w:t>
      </w:r>
      <w:r w:rsidR="006E64EE" w:rsidRPr="00E8159D">
        <w:rPr>
          <w:rFonts w:ascii="Times New Roman" w:hAnsi="Times New Roman" w:cs="Times New Roman"/>
          <w:sz w:val="24"/>
          <w:szCs w:val="24"/>
        </w:rPr>
        <w:t xml:space="preserve"> </w:t>
      </w:r>
      <w:r w:rsidRPr="00E8159D">
        <w:rPr>
          <w:rFonts w:ascii="Times New Roman" w:hAnsi="Times New Roman" w:cs="Times New Roman"/>
          <w:sz w:val="24"/>
          <w:szCs w:val="24"/>
        </w:rPr>
        <w:t>programi:</w:t>
      </w:r>
    </w:p>
    <w:p w:rsidR="00D659F6" w:rsidRPr="00E8159D" w:rsidRDefault="00D659F6" w:rsidP="00F6362A">
      <w:pPr>
        <w:pStyle w:val="Bezproreda"/>
        <w:jc w:val="both"/>
        <w:rPr>
          <w:rFonts w:ascii="Times New Roman" w:hAnsi="Times New Roman" w:cs="Times New Roman"/>
          <w:sz w:val="24"/>
          <w:szCs w:val="24"/>
        </w:rPr>
      </w:pPr>
    </w:p>
    <w:p w:rsidR="00F02072" w:rsidRDefault="00AF766A" w:rsidP="00F6362A">
      <w:pPr>
        <w:pStyle w:val="Bezproreda"/>
        <w:jc w:val="both"/>
        <w:rPr>
          <w:rFonts w:ascii="Times New Roman" w:hAnsi="Times New Roman" w:cs="Times New Roman"/>
          <w:sz w:val="24"/>
          <w:szCs w:val="24"/>
        </w:rPr>
      </w:pPr>
      <w:r>
        <w:rPr>
          <w:rFonts w:ascii="Times New Roman" w:hAnsi="Times New Roman" w:cs="Times New Roman"/>
          <w:sz w:val="24"/>
          <w:szCs w:val="24"/>
        </w:rPr>
        <w:t xml:space="preserve">- </w:t>
      </w:r>
      <w:r w:rsidR="00F02072" w:rsidRPr="00E8159D">
        <w:rPr>
          <w:rFonts w:ascii="Times New Roman" w:hAnsi="Times New Roman" w:cs="Times New Roman"/>
          <w:sz w:val="24"/>
          <w:szCs w:val="24"/>
        </w:rPr>
        <w:t>cjelodnevni program za djecu u dobi od</w:t>
      </w:r>
      <w:r w:rsidR="006E64EE" w:rsidRPr="00E8159D">
        <w:rPr>
          <w:rFonts w:ascii="Times New Roman" w:hAnsi="Times New Roman" w:cs="Times New Roman"/>
          <w:sz w:val="24"/>
          <w:szCs w:val="24"/>
        </w:rPr>
        <w:t xml:space="preserve"> </w:t>
      </w:r>
      <w:r w:rsidR="00F02072" w:rsidRPr="00E8159D">
        <w:rPr>
          <w:rFonts w:ascii="Times New Roman" w:hAnsi="Times New Roman" w:cs="Times New Roman"/>
          <w:sz w:val="24"/>
          <w:szCs w:val="24"/>
        </w:rPr>
        <w:t>navršene godine dana do polaska u školu</w:t>
      </w:r>
    </w:p>
    <w:p w:rsidR="00D659F6" w:rsidRPr="00E8159D" w:rsidRDefault="00D659F6" w:rsidP="00F6362A">
      <w:pPr>
        <w:pStyle w:val="Bezproreda"/>
        <w:jc w:val="both"/>
        <w:rPr>
          <w:rFonts w:ascii="Times New Roman" w:hAnsi="Times New Roman" w:cs="Times New Roman"/>
          <w:sz w:val="24"/>
          <w:szCs w:val="24"/>
        </w:rPr>
      </w:pPr>
    </w:p>
    <w:p w:rsidR="00F02072" w:rsidRDefault="00AF766A" w:rsidP="00F6362A">
      <w:pPr>
        <w:pStyle w:val="Bezproreda"/>
        <w:jc w:val="both"/>
        <w:rPr>
          <w:rFonts w:ascii="Times New Roman" w:hAnsi="Times New Roman" w:cs="Times New Roman"/>
          <w:sz w:val="24"/>
          <w:szCs w:val="24"/>
        </w:rPr>
      </w:pPr>
      <w:r>
        <w:rPr>
          <w:rFonts w:ascii="Times New Roman" w:hAnsi="Times New Roman" w:cs="Times New Roman"/>
          <w:sz w:val="24"/>
          <w:szCs w:val="24"/>
        </w:rPr>
        <w:t>- poludnevni program</w:t>
      </w:r>
      <w:r w:rsidR="00F02072" w:rsidRPr="00E8159D">
        <w:rPr>
          <w:rFonts w:ascii="Times New Roman" w:hAnsi="Times New Roman" w:cs="Times New Roman"/>
          <w:sz w:val="24"/>
          <w:szCs w:val="24"/>
        </w:rPr>
        <w:t xml:space="preserve"> za djecu u dobi od</w:t>
      </w:r>
      <w:r w:rsidR="006E64EE" w:rsidRPr="00E8159D">
        <w:rPr>
          <w:rFonts w:ascii="Times New Roman" w:hAnsi="Times New Roman" w:cs="Times New Roman"/>
          <w:sz w:val="24"/>
          <w:szCs w:val="24"/>
        </w:rPr>
        <w:t xml:space="preserve"> </w:t>
      </w:r>
      <w:r w:rsidR="00F02072" w:rsidRPr="00E8159D">
        <w:rPr>
          <w:rFonts w:ascii="Times New Roman" w:hAnsi="Times New Roman" w:cs="Times New Roman"/>
          <w:sz w:val="24"/>
          <w:szCs w:val="24"/>
        </w:rPr>
        <w:t>navršene godine dana do polaska u školu</w:t>
      </w:r>
    </w:p>
    <w:p w:rsidR="00D659F6" w:rsidRPr="00E8159D" w:rsidRDefault="00D659F6" w:rsidP="00F6362A">
      <w:pPr>
        <w:pStyle w:val="Bezproreda"/>
        <w:jc w:val="both"/>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 program predškole (kraći program)</w:t>
      </w:r>
    </w:p>
    <w:p w:rsidR="00F02072" w:rsidRPr="00E8159D" w:rsidRDefault="00F02072" w:rsidP="00F6362A">
      <w:pPr>
        <w:spacing w:after="0"/>
        <w:jc w:val="both"/>
        <w:rPr>
          <w:rFonts w:ascii="Times New Roman" w:eastAsia="TimesNewRomanPSMT" w:hAnsi="Times New Roman" w:cs="Times New Roman"/>
          <w:sz w:val="24"/>
          <w:szCs w:val="24"/>
        </w:rPr>
      </w:pPr>
    </w:p>
    <w:p w:rsidR="00F02072" w:rsidRDefault="00F02072" w:rsidP="00F6362A">
      <w:pPr>
        <w:pStyle w:val="Bezproreda"/>
        <w:rPr>
          <w:rFonts w:ascii="Times New Roman" w:hAnsi="Times New Roman" w:cs="Times New Roman"/>
          <w:b/>
          <w:sz w:val="24"/>
          <w:szCs w:val="24"/>
        </w:rPr>
      </w:pPr>
      <w:r w:rsidRPr="00D659F6">
        <w:rPr>
          <w:rFonts w:ascii="Times New Roman" w:hAnsi="Times New Roman" w:cs="Times New Roman"/>
          <w:b/>
          <w:sz w:val="24"/>
          <w:szCs w:val="24"/>
        </w:rPr>
        <w:t>III. MJERILA ZA NAPLATU USLUGE</w:t>
      </w:r>
    </w:p>
    <w:p w:rsidR="00D659F6" w:rsidRPr="00D659F6" w:rsidRDefault="00D659F6" w:rsidP="00F6362A">
      <w:pPr>
        <w:pStyle w:val="Bezproreda"/>
        <w:rPr>
          <w:rFonts w:ascii="Times New Roman" w:hAnsi="Times New Roman" w:cs="Times New Roman"/>
          <w:b/>
          <w:sz w:val="24"/>
          <w:szCs w:val="24"/>
        </w:rPr>
      </w:pPr>
    </w:p>
    <w:p w:rsidR="00F02072" w:rsidRDefault="00F02072" w:rsidP="00F6362A">
      <w:pPr>
        <w:pStyle w:val="Bezproreda"/>
        <w:jc w:val="center"/>
        <w:rPr>
          <w:rFonts w:ascii="Times New Roman" w:hAnsi="Times New Roman" w:cs="Times New Roman"/>
          <w:b/>
          <w:sz w:val="24"/>
          <w:szCs w:val="24"/>
        </w:rPr>
      </w:pPr>
      <w:r w:rsidRPr="00D659F6">
        <w:rPr>
          <w:rFonts w:ascii="Times New Roman" w:hAnsi="Times New Roman" w:cs="Times New Roman"/>
          <w:b/>
          <w:sz w:val="24"/>
          <w:szCs w:val="24"/>
        </w:rPr>
        <w:t>Članak 3.</w:t>
      </w:r>
    </w:p>
    <w:p w:rsidR="00D659F6" w:rsidRPr="00D659F6" w:rsidRDefault="00D659F6" w:rsidP="00F6362A">
      <w:pPr>
        <w:pStyle w:val="Bezproreda"/>
        <w:jc w:val="center"/>
        <w:rPr>
          <w:rFonts w:ascii="Times New Roman" w:hAnsi="Times New Roman" w:cs="Times New Roman"/>
          <w:b/>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Sredstva za program</w:t>
      </w:r>
      <w:r w:rsidR="00C871BD">
        <w:rPr>
          <w:rFonts w:ascii="Times New Roman" w:hAnsi="Times New Roman" w:cs="Times New Roman"/>
          <w:sz w:val="24"/>
          <w:szCs w:val="24"/>
        </w:rPr>
        <w:t>e Dječjeg vrtića osiguravaju se</w:t>
      </w:r>
      <w:r w:rsidRPr="00E8159D">
        <w:rPr>
          <w:rFonts w:ascii="Times New Roman" w:hAnsi="Times New Roman" w:cs="Times New Roman"/>
          <w:sz w:val="24"/>
          <w:szCs w:val="24"/>
        </w:rPr>
        <w:t>:</w:t>
      </w:r>
    </w:p>
    <w:p w:rsidR="00D8511D" w:rsidRPr="00E8159D" w:rsidRDefault="00D8511D" w:rsidP="00F6362A">
      <w:pPr>
        <w:pStyle w:val="Bezproreda"/>
        <w:jc w:val="both"/>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 xml:space="preserve">-iz Proračuna </w:t>
      </w:r>
      <w:r w:rsidR="00D8511D">
        <w:rPr>
          <w:rFonts w:ascii="Times New Roman" w:hAnsi="Times New Roman" w:cs="Times New Roman"/>
          <w:sz w:val="24"/>
          <w:szCs w:val="24"/>
        </w:rPr>
        <w:t>Općine Blato</w:t>
      </w:r>
      <w:r w:rsidR="00B56A38">
        <w:rPr>
          <w:rFonts w:ascii="Times New Roman" w:hAnsi="Times New Roman" w:cs="Times New Roman"/>
          <w:sz w:val="24"/>
          <w:szCs w:val="24"/>
        </w:rPr>
        <w:t>,</w:t>
      </w:r>
    </w:p>
    <w:p w:rsidR="00D8511D" w:rsidRPr="00E8159D" w:rsidRDefault="00D8511D" w:rsidP="00F6362A">
      <w:pPr>
        <w:pStyle w:val="Bezproreda"/>
        <w:jc w:val="both"/>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-sudjelovanjem roditelja u financiranju dijela</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ekonomske cijene programa</w:t>
      </w:r>
      <w:r w:rsidR="00B56A38">
        <w:rPr>
          <w:rFonts w:ascii="Times New Roman" w:hAnsi="Times New Roman" w:cs="Times New Roman"/>
          <w:sz w:val="24"/>
          <w:szCs w:val="24"/>
        </w:rPr>
        <w:t>,</w:t>
      </w:r>
    </w:p>
    <w:p w:rsidR="00D8511D" w:rsidRPr="00E8159D" w:rsidRDefault="00D8511D" w:rsidP="00F6362A">
      <w:pPr>
        <w:pStyle w:val="Bezproreda"/>
        <w:jc w:val="both"/>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-sufinanciranjem iz Državnog proračuna (kraći program</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predškole)</w:t>
      </w:r>
      <w:r w:rsidR="00B56A38">
        <w:rPr>
          <w:rFonts w:ascii="Times New Roman" w:hAnsi="Times New Roman" w:cs="Times New Roman"/>
          <w:sz w:val="24"/>
          <w:szCs w:val="24"/>
        </w:rPr>
        <w:t>.</w:t>
      </w:r>
    </w:p>
    <w:p w:rsidR="00F02072" w:rsidRPr="00E8159D" w:rsidRDefault="00F02072" w:rsidP="00F6362A">
      <w:pPr>
        <w:spacing w:after="0"/>
        <w:rPr>
          <w:rFonts w:ascii="Times New Roman" w:eastAsia="TimesNewRomanPSMT" w:hAnsi="Times New Roman" w:cs="Times New Roman"/>
          <w:sz w:val="24"/>
          <w:szCs w:val="24"/>
        </w:rPr>
      </w:pPr>
    </w:p>
    <w:p w:rsidR="00F6362A" w:rsidRDefault="00F6362A" w:rsidP="00F6362A">
      <w:pPr>
        <w:pStyle w:val="Bezproreda"/>
        <w:jc w:val="center"/>
        <w:rPr>
          <w:rFonts w:ascii="Times New Roman" w:hAnsi="Times New Roman" w:cs="Times New Roman"/>
          <w:b/>
          <w:sz w:val="24"/>
          <w:szCs w:val="24"/>
        </w:rPr>
      </w:pPr>
    </w:p>
    <w:p w:rsidR="00F02072" w:rsidRDefault="00F02072" w:rsidP="00F6362A">
      <w:pPr>
        <w:pStyle w:val="Bezproreda"/>
        <w:jc w:val="center"/>
        <w:rPr>
          <w:rFonts w:ascii="Times New Roman" w:hAnsi="Times New Roman" w:cs="Times New Roman"/>
          <w:b/>
          <w:sz w:val="24"/>
          <w:szCs w:val="24"/>
        </w:rPr>
      </w:pPr>
      <w:r w:rsidRPr="00D8511D">
        <w:rPr>
          <w:rFonts w:ascii="Times New Roman" w:hAnsi="Times New Roman" w:cs="Times New Roman"/>
          <w:b/>
          <w:sz w:val="24"/>
          <w:szCs w:val="24"/>
        </w:rPr>
        <w:lastRenderedPageBreak/>
        <w:t>Članak 4.</w:t>
      </w:r>
    </w:p>
    <w:p w:rsidR="00D8511D" w:rsidRPr="00D8511D" w:rsidRDefault="00D8511D" w:rsidP="00F6362A">
      <w:pPr>
        <w:pStyle w:val="Bezproreda"/>
        <w:jc w:val="center"/>
        <w:rPr>
          <w:rFonts w:ascii="Times New Roman" w:hAnsi="Times New Roman" w:cs="Times New Roman"/>
          <w:b/>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Osnova za utvrđivanje potrebnih sredstava za djelatnost</w:t>
      </w:r>
      <w:r w:rsidR="00D8511D">
        <w:rPr>
          <w:rFonts w:ascii="Times New Roman" w:hAnsi="Times New Roman" w:cs="Times New Roman"/>
          <w:sz w:val="24"/>
          <w:szCs w:val="24"/>
        </w:rPr>
        <w:t xml:space="preserve"> </w:t>
      </w:r>
      <w:r w:rsidR="00B56A38">
        <w:rPr>
          <w:rFonts w:ascii="Times New Roman" w:hAnsi="Times New Roman" w:cs="Times New Roman"/>
          <w:sz w:val="24"/>
          <w:szCs w:val="24"/>
        </w:rPr>
        <w:t>predškolskog odgoja i obrazovanja</w:t>
      </w:r>
      <w:r w:rsidRPr="00E8159D">
        <w:rPr>
          <w:rFonts w:ascii="Times New Roman" w:hAnsi="Times New Roman" w:cs="Times New Roman"/>
          <w:sz w:val="24"/>
          <w:szCs w:val="24"/>
        </w:rPr>
        <w:t xml:space="preserve"> djece predškolske dobi</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u Dječjem vrtiću utvrđuje se na osnovi ukupnih godišnjih</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rashoda i procijenjenog prosječnog godišnjeg broja</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korisnika usluga programa Dječjeg vrtića za kalendarsku</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godinu.</w:t>
      </w:r>
    </w:p>
    <w:p w:rsidR="00D8511D" w:rsidRPr="00E8159D" w:rsidRDefault="00D8511D" w:rsidP="00F6362A">
      <w:pPr>
        <w:pStyle w:val="Bezproreda"/>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Ukupni godišnji rashodi iz stavka 1.</w:t>
      </w:r>
      <w:r w:rsidR="00A94D92">
        <w:rPr>
          <w:rFonts w:ascii="Times New Roman" w:hAnsi="Times New Roman" w:cs="Times New Roman"/>
          <w:sz w:val="24"/>
          <w:szCs w:val="24"/>
        </w:rPr>
        <w:t xml:space="preserve"> </w:t>
      </w:r>
      <w:r w:rsidRPr="00E8159D">
        <w:rPr>
          <w:rFonts w:ascii="Times New Roman" w:hAnsi="Times New Roman" w:cs="Times New Roman"/>
          <w:sz w:val="24"/>
          <w:szCs w:val="24"/>
        </w:rPr>
        <w:t>ovog članka</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obuhvaćaju troškove smještaja djece utvrđene Državnim</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pedagoškim standardom predškolskog odgoja i naobrazbe</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i to: izdatke za zaposlenike (bruto plaće, naknade</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i materijalna prava radnika), prehranu djece,</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uvjete</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boravka djece (materijalni izdaci, energija i komunalije,</w:t>
      </w:r>
      <w:r w:rsidR="00B56A38">
        <w:rPr>
          <w:rFonts w:ascii="Times New Roman" w:hAnsi="Times New Roman" w:cs="Times New Roman"/>
          <w:sz w:val="24"/>
          <w:szCs w:val="24"/>
        </w:rPr>
        <w:t xml:space="preserve"> </w:t>
      </w:r>
      <w:r w:rsidRPr="00E8159D">
        <w:rPr>
          <w:rFonts w:ascii="Times New Roman" w:hAnsi="Times New Roman" w:cs="Times New Roman"/>
          <w:sz w:val="24"/>
          <w:szCs w:val="24"/>
        </w:rPr>
        <w:t>tekuće održavanje objekta i opreme),</w:t>
      </w:r>
      <w:r w:rsidR="00B56A38">
        <w:rPr>
          <w:rFonts w:ascii="Times New Roman" w:hAnsi="Times New Roman" w:cs="Times New Roman"/>
          <w:sz w:val="24"/>
          <w:szCs w:val="24"/>
        </w:rPr>
        <w:t xml:space="preserve"> </w:t>
      </w:r>
      <w:r w:rsidRPr="00E8159D">
        <w:rPr>
          <w:rFonts w:ascii="Times New Roman" w:hAnsi="Times New Roman" w:cs="Times New Roman"/>
          <w:sz w:val="24"/>
          <w:szCs w:val="24"/>
        </w:rPr>
        <w:t>nabavu namještaja</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i opreme, nabavu sitnog inventara, a ne obuhvaćaju</w:t>
      </w:r>
      <w:r w:rsidR="00D8511D">
        <w:rPr>
          <w:rFonts w:ascii="Times New Roman" w:hAnsi="Times New Roman" w:cs="Times New Roman"/>
          <w:sz w:val="24"/>
          <w:szCs w:val="24"/>
        </w:rPr>
        <w:t xml:space="preserve"> </w:t>
      </w:r>
      <w:r w:rsidRPr="00E8159D">
        <w:rPr>
          <w:rFonts w:ascii="Times New Roman" w:hAnsi="Times New Roman" w:cs="Times New Roman"/>
          <w:sz w:val="24"/>
          <w:szCs w:val="24"/>
        </w:rPr>
        <w:t>troškove izgradnje i adaptacije objekta.</w:t>
      </w:r>
    </w:p>
    <w:p w:rsidR="00F02072" w:rsidRPr="00E8159D" w:rsidRDefault="00F02072" w:rsidP="00F6362A">
      <w:pPr>
        <w:spacing w:after="0"/>
        <w:rPr>
          <w:rFonts w:ascii="Times New Roman" w:eastAsia="TimesNewRomanPSMT" w:hAnsi="Times New Roman" w:cs="Times New Roman"/>
          <w:sz w:val="24"/>
          <w:szCs w:val="24"/>
        </w:rPr>
      </w:pPr>
    </w:p>
    <w:p w:rsidR="00F02072" w:rsidRPr="005B2456" w:rsidRDefault="00F02072" w:rsidP="00F6362A">
      <w:pPr>
        <w:pStyle w:val="Bezproreda"/>
        <w:jc w:val="center"/>
        <w:rPr>
          <w:rFonts w:ascii="Times New Roman" w:hAnsi="Times New Roman" w:cs="Times New Roman"/>
          <w:b/>
          <w:sz w:val="24"/>
          <w:szCs w:val="24"/>
        </w:rPr>
      </w:pPr>
      <w:r w:rsidRPr="005B2456">
        <w:rPr>
          <w:rFonts w:ascii="Times New Roman" w:hAnsi="Times New Roman" w:cs="Times New Roman"/>
          <w:b/>
          <w:sz w:val="24"/>
          <w:szCs w:val="24"/>
        </w:rPr>
        <w:t>Članak 5.</w:t>
      </w:r>
    </w:p>
    <w:p w:rsidR="005B2456" w:rsidRPr="00E8159D" w:rsidRDefault="005B2456" w:rsidP="00F6362A">
      <w:pPr>
        <w:pStyle w:val="Bezproreda"/>
        <w:jc w:val="center"/>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Ekonomska cijena obuhvaća rashode koji su definirani</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Državnim pedagoškim standardom pedagoškog odgoja i</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naobrazbe i stvarne rashode provedbe svakog pojedinog</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programa.</w:t>
      </w:r>
    </w:p>
    <w:p w:rsidR="005B2456" w:rsidRDefault="005B2456" w:rsidP="00F6362A">
      <w:pPr>
        <w:pStyle w:val="Bezproreda"/>
        <w:rPr>
          <w:rFonts w:ascii="Times New Roman" w:hAnsi="Times New Roman" w:cs="Times New Roman"/>
          <w:sz w:val="24"/>
          <w:szCs w:val="24"/>
        </w:rPr>
      </w:pPr>
    </w:p>
    <w:p w:rsidR="00F02072" w:rsidRPr="00D806BF" w:rsidRDefault="004766BD" w:rsidP="00F6362A">
      <w:pPr>
        <w:pStyle w:val="Bezproreda"/>
        <w:jc w:val="both"/>
        <w:rPr>
          <w:rFonts w:ascii="Times New Roman" w:hAnsi="Times New Roman" w:cs="Times New Roman"/>
          <w:sz w:val="24"/>
          <w:szCs w:val="24"/>
        </w:rPr>
      </w:pPr>
      <w:r w:rsidRPr="00D806BF">
        <w:rPr>
          <w:rFonts w:ascii="Times New Roman" w:hAnsi="Times New Roman" w:cs="Times New Roman"/>
          <w:sz w:val="24"/>
          <w:szCs w:val="24"/>
        </w:rPr>
        <w:t xml:space="preserve">Ekonomska cijena za </w:t>
      </w:r>
      <w:r w:rsidR="00F02072" w:rsidRPr="00D806BF">
        <w:rPr>
          <w:rFonts w:ascii="Times New Roman" w:hAnsi="Times New Roman" w:cs="Times New Roman"/>
          <w:sz w:val="24"/>
          <w:szCs w:val="24"/>
        </w:rPr>
        <w:t>cjelodnevni program</w:t>
      </w:r>
      <w:r w:rsidR="005B2456" w:rsidRPr="00D806BF">
        <w:rPr>
          <w:rFonts w:ascii="Times New Roman" w:hAnsi="Times New Roman" w:cs="Times New Roman"/>
          <w:sz w:val="24"/>
          <w:szCs w:val="24"/>
        </w:rPr>
        <w:t xml:space="preserve"> </w:t>
      </w:r>
      <w:r w:rsidR="004851A4" w:rsidRPr="00D806BF">
        <w:rPr>
          <w:rFonts w:ascii="Times New Roman" w:hAnsi="Times New Roman" w:cs="Times New Roman"/>
          <w:sz w:val="24"/>
          <w:szCs w:val="24"/>
        </w:rPr>
        <w:t>mjesečno iznosi 1.870,00</w:t>
      </w:r>
      <w:r w:rsidR="00F02072" w:rsidRPr="00D806BF">
        <w:rPr>
          <w:rFonts w:ascii="Times New Roman" w:hAnsi="Times New Roman" w:cs="Times New Roman"/>
          <w:sz w:val="24"/>
          <w:szCs w:val="24"/>
        </w:rPr>
        <w:t xml:space="preserve"> k</w:t>
      </w:r>
      <w:r w:rsidR="004851A4" w:rsidRPr="00D806BF">
        <w:rPr>
          <w:rFonts w:ascii="Times New Roman" w:hAnsi="Times New Roman" w:cs="Times New Roman"/>
          <w:sz w:val="24"/>
          <w:szCs w:val="24"/>
        </w:rPr>
        <w:t>u</w:t>
      </w:r>
      <w:r w:rsidR="00F02072" w:rsidRPr="00D806BF">
        <w:rPr>
          <w:rFonts w:ascii="Times New Roman" w:hAnsi="Times New Roman" w:cs="Times New Roman"/>
          <w:sz w:val="24"/>
          <w:szCs w:val="24"/>
        </w:rPr>
        <w:t>n</w:t>
      </w:r>
      <w:r w:rsidR="004851A4" w:rsidRPr="00D806BF">
        <w:rPr>
          <w:rFonts w:ascii="Times New Roman" w:hAnsi="Times New Roman" w:cs="Times New Roman"/>
          <w:sz w:val="24"/>
          <w:szCs w:val="24"/>
        </w:rPr>
        <w:t>a</w:t>
      </w:r>
      <w:r w:rsidR="00F02072" w:rsidRPr="00D806BF">
        <w:rPr>
          <w:rFonts w:ascii="Times New Roman" w:hAnsi="Times New Roman" w:cs="Times New Roman"/>
          <w:sz w:val="24"/>
          <w:szCs w:val="24"/>
        </w:rPr>
        <w:t>, dok za poludnevni</w:t>
      </w:r>
      <w:r w:rsidR="005B2456" w:rsidRPr="00D806BF">
        <w:rPr>
          <w:rFonts w:ascii="Times New Roman" w:hAnsi="Times New Roman" w:cs="Times New Roman"/>
          <w:sz w:val="24"/>
          <w:szCs w:val="24"/>
        </w:rPr>
        <w:t xml:space="preserve"> </w:t>
      </w:r>
      <w:r w:rsidR="00F02072" w:rsidRPr="00D806BF">
        <w:rPr>
          <w:rFonts w:ascii="Times New Roman" w:hAnsi="Times New Roman" w:cs="Times New Roman"/>
          <w:sz w:val="24"/>
          <w:szCs w:val="24"/>
        </w:rPr>
        <w:t>program mjesečno iznosi 1.</w:t>
      </w:r>
      <w:r w:rsidR="004851A4" w:rsidRPr="00D806BF">
        <w:rPr>
          <w:rFonts w:ascii="Times New Roman" w:hAnsi="Times New Roman" w:cs="Times New Roman"/>
          <w:sz w:val="24"/>
          <w:szCs w:val="24"/>
        </w:rPr>
        <w:t>170</w:t>
      </w:r>
      <w:r w:rsidR="00F02072" w:rsidRPr="00D806BF">
        <w:rPr>
          <w:rFonts w:ascii="Times New Roman" w:hAnsi="Times New Roman" w:cs="Times New Roman"/>
          <w:sz w:val="24"/>
          <w:szCs w:val="24"/>
        </w:rPr>
        <w:t>,</w:t>
      </w:r>
      <w:r w:rsidR="004851A4" w:rsidRPr="00D806BF">
        <w:rPr>
          <w:rFonts w:ascii="Times New Roman" w:hAnsi="Times New Roman" w:cs="Times New Roman"/>
          <w:sz w:val="24"/>
          <w:szCs w:val="24"/>
        </w:rPr>
        <w:t>00</w:t>
      </w:r>
      <w:r w:rsidR="00F02072" w:rsidRPr="00D806BF">
        <w:rPr>
          <w:rFonts w:ascii="Times New Roman" w:hAnsi="Times New Roman" w:cs="Times New Roman"/>
          <w:sz w:val="24"/>
          <w:szCs w:val="24"/>
        </w:rPr>
        <w:t xml:space="preserve"> kuna.</w:t>
      </w:r>
    </w:p>
    <w:p w:rsidR="005B2456" w:rsidRPr="00E8159D" w:rsidRDefault="005B2456" w:rsidP="00F6362A">
      <w:pPr>
        <w:pStyle w:val="Bezproreda"/>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Sufinanciranje cijene usluga dijeli se u omjeru kako</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slijedi:</w:t>
      </w:r>
    </w:p>
    <w:p w:rsidR="005B2456" w:rsidRPr="00E8159D" w:rsidRDefault="005B2456" w:rsidP="00F6362A">
      <w:pPr>
        <w:pStyle w:val="Bezproreda"/>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 xml:space="preserve">- </w:t>
      </w:r>
      <w:r w:rsidR="00CA7E82">
        <w:rPr>
          <w:rFonts w:ascii="Times New Roman" w:hAnsi="Times New Roman" w:cs="Times New Roman"/>
          <w:sz w:val="24"/>
          <w:szCs w:val="24"/>
        </w:rPr>
        <w:t>Općina Blato</w:t>
      </w:r>
      <w:r w:rsidRPr="00E8159D">
        <w:rPr>
          <w:rFonts w:ascii="Times New Roman" w:hAnsi="Times New Roman" w:cs="Times New Roman"/>
          <w:sz w:val="24"/>
          <w:szCs w:val="24"/>
        </w:rPr>
        <w:t xml:space="preserve"> k</w:t>
      </w:r>
      <w:r w:rsidR="00CA7E82">
        <w:rPr>
          <w:rFonts w:ascii="Times New Roman" w:hAnsi="Times New Roman" w:cs="Times New Roman"/>
          <w:sz w:val="24"/>
          <w:szCs w:val="24"/>
        </w:rPr>
        <w:t>ao osnivač u udjelu od 70</w:t>
      </w:r>
      <w:r w:rsidRPr="00E8159D">
        <w:rPr>
          <w:rFonts w:ascii="Times New Roman" w:hAnsi="Times New Roman" w:cs="Times New Roman"/>
          <w:sz w:val="24"/>
          <w:szCs w:val="24"/>
        </w:rPr>
        <w:t>%</w:t>
      </w:r>
      <w:r w:rsidR="00A94D92">
        <w:rPr>
          <w:rFonts w:ascii="Times New Roman" w:hAnsi="Times New Roman" w:cs="Times New Roman"/>
          <w:sz w:val="24"/>
          <w:szCs w:val="24"/>
        </w:rPr>
        <w:t>.</w:t>
      </w:r>
    </w:p>
    <w:p w:rsidR="00B56A38" w:rsidRPr="00E8159D" w:rsidRDefault="00B56A38" w:rsidP="00F6362A">
      <w:pPr>
        <w:pStyle w:val="Bezproreda"/>
        <w:jc w:val="both"/>
        <w:rPr>
          <w:rFonts w:ascii="Times New Roman" w:hAnsi="Times New Roman" w:cs="Times New Roman"/>
          <w:sz w:val="24"/>
          <w:szCs w:val="24"/>
        </w:rPr>
      </w:pPr>
    </w:p>
    <w:p w:rsidR="00F02072" w:rsidRPr="00F6362A" w:rsidRDefault="00CA7E82" w:rsidP="00F6362A">
      <w:pPr>
        <w:pStyle w:val="Bezproreda"/>
        <w:jc w:val="both"/>
        <w:rPr>
          <w:rFonts w:ascii="Times New Roman" w:hAnsi="Times New Roman" w:cs="Times New Roman"/>
          <w:sz w:val="24"/>
          <w:szCs w:val="24"/>
        </w:rPr>
      </w:pPr>
      <w:r>
        <w:rPr>
          <w:rFonts w:ascii="Times New Roman" w:hAnsi="Times New Roman" w:cs="Times New Roman"/>
          <w:sz w:val="24"/>
          <w:szCs w:val="24"/>
        </w:rPr>
        <w:t>- Roditelji u udjelu od 30</w:t>
      </w:r>
      <w:r w:rsidR="00F02072" w:rsidRPr="00E8159D">
        <w:rPr>
          <w:rFonts w:ascii="Times New Roman" w:hAnsi="Times New Roman" w:cs="Times New Roman"/>
          <w:sz w:val="24"/>
          <w:szCs w:val="24"/>
        </w:rPr>
        <w:t>%</w:t>
      </w:r>
      <w:r w:rsidR="00A94D92">
        <w:rPr>
          <w:rFonts w:ascii="Times New Roman" w:hAnsi="Times New Roman" w:cs="Times New Roman"/>
          <w:sz w:val="24"/>
          <w:szCs w:val="24"/>
        </w:rPr>
        <w:t>.</w:t>
      </w:r>
    </w:p>
    <w:p w:rsidR="00F6362A" w:rsidRDefault="00F6362A" w:rsidP="00F6362A">
      <w:pPr>
        <w:pStyle w:val="Bezproreda"/>
        <w:jc w:val="center"/>
        <w:rPr>
          <w:rFonts w:ascii="Times New Roman" w:hAnsi="Times New Roman" w:cs="Times New Roman"/>
          <w:b/>
          <w:sz w:val="24"/>
          <w:szCs w:val="24"/>
        </w:rPr>
      </w:pPr>
    </w:p>
    <w:p w:rsidR="00F02072" w:rsidRPr="006A6AE1" w:rsidRDefault="00F02072" w:rsidP="00F6362A">
      <w:pPr>
        <w:pStyle w:val="Bezproreda"/>
        <w:jc w:val="center"/>
        <w:rPr>
          <w:rFonts w:ascii="Times New Roman" w:hAnsi="Times New Roman" w:cs="Times New Roman"/>
          <w:b/>
          <w:sz w:val="24"/>
          <w:szCs w:val="24"/>
        </w:rPr>
      </w:pPr>
      <w:r w:rsidRPr="006A6AE1">
        <w:rPr>
          <w:rFonts w:ascii="Times New Roman" w:hAnsi="Times New Roman" w:cs="Times New Roman"/>
          <w:b/>
          <w:sz w:val="24"/>
          <w:szCs w:val="24"/>
        </w:rPr>
        <w:t>Članak 6.</w:t>
      </w:r>
    </w:p>
    <w:p w:rsidR="005B2456" w:rsidRPr="00E8159D" w:rsidRDefault="005B2456" w:rsidP="00F6362A">
      <w:pPr>
        <w:pStyle w:val="Bezproreda"/>
        <w:jc w:val="center"/>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Iznos sudjelovanja roditelja-korisnika usluga djece s</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 xml:space="preserve">prebivalištem na području </w:t>
      </w:r>
      <w:r w:rsidR="00CA7E82">
        <w:rPr>
          <w:rFonts w:ascii="Times New Roman" w:hAnsi="Times New Roman" w:cs="Times New Roman"/>
          <w:sz w:val="24"/>
          <w:szCs w:val="24"/>
        </w:rPr>
        <w:t>Općine Blato</w:t>
      </w:r>
      <w:r w:rsidRPr="00E8159D">
        <w:rPr>
          <w:rFonts w:ascii="Times New Roman" w:hAnsi="Times New Roman" w:cs="Times New Roman"/>
          <w:sz w:val="24"/>
          <w:szCs w:val="24"/>
        </w:rPr>
        <w:t xml:space="preserve"> u ekonomskoj</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cijeni redovitih programa mjesečno je:</w:t>
      </w:r>
    </w:p>
    <w:p w:rsidR="005B2456" w:rsidRPr="00E8159D" w:rsidRDefault="005B2456" w:rsidP="00F6362A">
      <w:pPr>
        <w:pStyle w:val="Bezproreda"/>
        <w:jc w:val="both"/>
        <w:rPr>
          <w:rFonts w:ascii="Times New Roman" w:hAnsi="Times New Roman" w:cs="Times New Roman"/>
          <w:sz w:val="24"/>
          <w:szCs w:val="24"/>
        </w:rPr>
      </w:pPr>
    </w:p>
    <w:p w:rsidR="00F02072" w:rsidRPr="004851A4" w:rsidRDefault="004766BD" w:rsidP="00F6362A">
      <w:pPr>
        <w:pStyle w:val="Bezproreda"/>
        <w:jc w:val="both"/>
        <w:rPr>
          <w:rFonts w:ascii="Times New Roman" w:hAnsi="Times New Roman" w:cs="Times New Roman"/>
          <w:sz w:val="24"/>
          <w:szCs w:val="24"/>
        </w:rPr>
      </w:pPr>
      <w:r w:rsidRPr="004851A4">
        <w:rPr>
          <w:rFonts w:ascii="Times New Roman" w:hAnsi="Times New Roman" w:cs="Times New Roman"/>
          <w:sz w:val="24"/>
          <w:szCs w:val="24"/>
        </w:rPr>
        <w:t xml:space="preserve">-za </w:t>
      </w:r>
      <w:r w:rsidR="00F02072" w:rsidRPr="004851A4">
        <w:rPr>
          <w:rFonts w:ascii="Times New Roman" w:hAnsi="Times New Roman" w:cs="Times New Roman"/>
          <w:sz w:val="24"/>
          <w:szCs w:val="24"/>
        </w:rPr>
        <w:t>cjelodnevni program za djecu u dobi od</w:t>
      </w:r>
      <w:r w:rsidR="005B2456" w:rsidRPr="004851A4">
        <w:rPr>
          <w:rFonts w:ascii="Times New Roman" w:hAnsi="Times New Roman" w:cs="Times New Roman"/>
          <w:sz w:val="24"/>
          <w:szCs w:val="24"/>
        </w:rPr>
        <w:t xml:space="preserve"> </w:t>
      </w:r>
      <w:r w:rsidR="00F02072" w:rsidRPr="004851A4">
        <w:rPr>
          <w:rFonts w:ascii="Times New Roman" w:hAnsi="Times New Roman" w:cs="Times New Roman"/>
          <w:sz w:val="24"/>
          <w:szCs w:val="24"/>
        </w:rPr>
        <w:t xml:space="preserve">navršene </w:t>
      </w:r>
      <w:r w:rsidR="007F4CE4" w:rsidRPr="004851A4">
        <w:rPr>
          <w:rFonts w:ascii="Times New Roman" w:hAnsi="Times New Roman" w:cs="Times New Roman"/>
          <w:sz w:val="24"/>
          <w:szCs w:val="24"/>
        </w:rPr>
        <w:t>godine dana do polaska u školu 5</w:t>
      </w:r>
      <w:r w:rsidR="00F02072" w:rsidRPr="004851A4">
        <w:rPr>
          <w:rFonts w:ascii="Times New Roman" w:hAnsi="Times New Roman" w:cs="Times New Roman"/>
          <w:sz w:val="24"/>
          <w:szCs w:val="24"/>
        </w:rPr>
        <w:t>60,00 kuna</w:t>
      </w:r>
      <w:r w:rsidR="005B2456" w:rsidRPr="004851A4">
        <w:rPr>
          <w:rFonts w:ascii="Times New Roman" w:hAnsi="Times New Roman" w:cs="Times New Roman"/>
          <w:sz w:val="24"/>
          <w:szCs w:val="24"/>
        </w:rPr>
        <w:t xml:space="preserve"> </w:t>
      </w:r>
      <w:r w:rsidR="00A94D92">
        <w:rPr>
          <w:rFonts w:ascii="Times New Roman" w:hAnsi="Times New Roman" w:cs="Times New Roman"/>
          <w:sz w:val="24"/>
          <w:szCs w:val="24"/>
        </w:rPr>
        <w:t>po djetetu,</w:t>
      </w:r>
    </w:p>
    <w:p w:rsidR="005B2456" w:rsidRPr="004851A4" w:rsidRDefault="005B2456" w:rsidP="00F6362A">
      <w:pPr>
        <w:pStyle w:val="Bezproreda"/>
        <w:jc w:val="both"/>
        <w:rPr>
          <w:rFonts w:ascii="Times New Roman" w:hAnsi="Times New Roman" w:cs="Times New Roman"/>
          <w:sz w:val="24"/>
          <w:szCs w:val="24"/>
        </w:rPr>
      </w:pPr>
    </w:p>
    <w:p w:rsidR="00F02072" w:rsidRPr="004851A4" w:rsidRDefault="00F02072" w:rsidP="00F6362A">
      <w:pPr>
        <w:pStyle w:val="Bezproreda"/>
        <w:jc w:val="both"/>
        <w:rPr>
          <w:rFonts w:ascii="Times New Roman" w:hAnsi="Times New Roman" w:cs="Times New Roman"/>
          <w:sz w:val="24"/>
          <w:szCs w:val="24"/>
        </w:rPr>
      </w:pPr>
      <w:r w:rsidRPr="004851A4">
        <w:rPr>
          <w:rFonts w:ascii="Times New Roman" w:hAnsi="Times New Roman" w:cs="Times New Roman"/>
          <w:sz w:val="24"/>
          <w:szCs w:val="24"/>
        </w:rPr>
        <w:t>-za poludnevni program za djecu u dobi od</w:t>
      </w:r>
      <w:r w:rsidR="005B2456" w:rsidRPr="004851A4">
        <w:rPr>
          <w:rFonts w:ascii="Times New Roman" w:hAnsi="Times New Roman" w:cs="Times New Roman"/>
          <w:sz w:val="24"/>
          <w:szCs w:val="24"/>
        </w:rPr>
        <w:t xml:space="preserve"> </w:t>
      </w:r>
      <w:r w:rsidRPr="004851A4">
        <w:rPr>
          <w:rFonts w:ascii="Times New Roman" w:hAnsi="Times New Roman" w:cs="Times New Roman"/>
          <w:sz w:val="24"/>
          <w:szCs w:val="24"/>
        </w:rPr>
        <w:t>navršene go</w:t>
      </w:r>
      <w:r w:rsidR="007F4CE4" w:rsidRPr="004851A4">
        <w:rPr>
          <w:rFonts w:ascii="Times New Roman" w:hAnsi="Times New Roman" w:cs="Times New Roman"/>
          <w:sz w:val="24"/>
          <w:szCs w:val="24"/>
        </w:rPr>
        <w:t>dine dana do polaska u školu 350,</w:t>
      </w:r>
      <w:r w:rsidRPr="004851A4">
        <w:rPr>
          <w:rFonts w:ascii="Times New Roman" w:hAnsi="Times New Roman" w:cs="Times New Roman"/>
          <w:sz w:val="24"/>
          <w:szCs w:val="24"/>
        </w:rPr>
        <w:t>00 kuna</w:t>
      </w:r>
      <w:r w:rsidR="005B2456" w:rsidRPr="004851A4">
        <w:rPr>
          <w:rFonts w:ascii="Times New Roman" w:hAnsi="Times New Roman" w:cs="Times New Roman"/>
          <w:sz w:val="24"/>
          <w:szCs w:val="24"/>
        </w:rPr>
        <w:t xml:space="preserve"> </w:t>
      </w:r>
      <w:r w:rsidRPr="004851A4">
        <w:rPr>
          <w:rFonts w:ascii="Times New Roman" w:hAnsi="Times New Roman" w:cs="Times New Roman"/>
          <w:sz w:val="24"/>
          <w:szCs w:val="24"/>
        </w:rPr>
        <w:t>po djetetu.</w:t>
      </w:r>
    </w:p>
    <w:p w:rsidR="005B2456" w:rsidRPr="00E8159D" w:rsidRDefault="005B2456" w:rsidP="00F6362A">
      <w:pPr>
        <w:pStyle w:val="Bezproreda"/>
        <w:jc w:val="both"/>
        <w:rPr>
          <w:rFonts w:ascii="Times New Roman" w:hAnsi="Times New Roman" w:cs="Times New Roman"/>
          <w:sz w:val="24"/>
          <w:szCs w:val="24"/>
        </w:rPr>
      </w:pPr>
    </w:p>
    <w:p w:rsidR="00F02072"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Preostali iznos do pune ekonomske cijene za roditelje</w:t>
      </w:r>
      <w:r w:rsidR="005B2456">
        <w:rPr>
          <w:rFonts w:ascii="Times New Roman" w:hAnsi="Times New Roman" w:cs="Times New Roman"/>
          <w:sz w:val="24"/>
          <w:szCs w:val="24"/>
        </w:rPr>
        <w:t>-</w:t>
      </w:r>
      <w:r w:rsidRPr="00E8159D">
        <w:rPr>
          <w:rFonts w:ascii="Times New Roman" w:hAnsi="Times New Roman" w:cs="Times New Roman"/>
          <w:sz w:val="24"/>
          <w:szCs w:val="24"/>
        </w:rPr>
        <w:t>korisnike</w:t>
      </w:r>
      <w:r w:rsidR="005B2456">
        <w:rPr>
          <w:rFonts w:ascii="Times New Roman" w:hAnsi="Times New Roman" w:cs="Times New Roman"/>
          <w:sz w:val="24"/>
          <w:szCs w:val="24"/>
        </w:rPr>
        <w:t xml:space="preserve"> </w:t>
      </w:r>
      <w:r w:rsidRPr="00E8159D">
        <w:rPr>
          <w:rFonts w:ascii="Times New Roman" w:hAnsi="Times New Roman" w:cs="Times New Roman"/>
          <w:sz w:val="24"/>
          <w:szCs w:val="24"/>
        </w:rPr>
        <w:t xml:space="preserve">usluga djece s prebivalištem na području </w:t>
      </w:r>
      <w:r w:rsidR="006A6AE1">
        <w:rPr>
          <w:rFonts w:ascii="Times New Roman" w:hAnsi="Times New Roman" w:cs="Times New Roman"/>
          <w:sz w:val="24"/>
          <w:szCs w:val="24"/>
        </w:rPr>
        <w:t>Općine Blato</w:t>
      </w:r>
      <w:r w:rsidRPr="00E8159D">
        <w:rPr>
          <w:rFonts w:ascii="Times New Roman" w:hAnsi="Times New Roman" w:cs="Times New Roman"/>
          <w:sz w:val="24"/>
          <w:szCs w:val="24"/>
        </w:rPr>
        <w:t xml:space="preserve"> financira </w:t>
      </w:r>
      <w:r w:rsidR="006A6AE1">
        <w:rPr>
          <w:rFonts w:ascii="Times New Roman" w:hAnsi="Times New Roman" w:cs="Times New Roman"/>
          <w:sz w:val="24"/>
          <w:szCs w:val="24"/>
        </w:rPr>
        <w:t>Općine Blato</w:t>
      </w:r>
      <w:r w:rsidRPr="00E8159D">
        <w:rPr>
          <w:rFonts w:ascii="Times New Roman" w:hAnsi="Times New Roman" w:cs="Times New Roman"/>
          <w:sz w:val="24"/>
          <w:szCs w:val="24"/>
        </w:rPr>
        <w:t xml:space="preserve"> iz svog proračuna.</w:t>
      </w:r>
    </w:p>
    <w:p w:rsidR="006A6AE1" w:rsidRPr="006A6AE1" w:rsidRDefault="006A6AE1" w:rsidP="00F6362A">
      <w:pPr>
        <w:pStyle w:val="Bezproreda"/>
        <w:jc w:val="both"/>
        <w:rPr>
          <w:rFonts w:ascii="Times New Roman" w:hAnsi="Times New Roman" w:cs="Times New Roman"/>
          <w:sz w:val="24"/>
          <w:szCs w:val="24"/>
        </w:rPr>
      </w:pPr>
    </w:p>
    <w:p w:rsidR="00F02072" w:rsidRPr="006A6AE1" w:rsidRDefault="00F02072" w:rsidP="00F6362A">
      <w:pPr>
        <w:pStyle w:val="Bezproreda"/>
        <w:jc w:val="center"/>
        <w:rPr>
          <w:rFonts w:ascii="Times New Roman" w:hAnsi="Times New Roman" w:cs="Times New Roman"/>
          <w:b/>
          <w:sz w:val="24"/>
          <w:szCs w:val="24"/>
        </w:rPr>
      </w:pPr>
      <w:r w:rsidRPr="006A6AE1">
        <w:rPr>
          <w:rFonts w:ascii="Times New Roman" w:hAnsi="Times New Roman" w:cs="Times New Roman"/>
          <w:b/>
          <w:sz w:val="24"/>
          <w:szCs w:val="24"/>
        </w:rPr>
        <w:t>Članak 7.</w:t>
      </w:r>
    </w:p>
    <w:p w:rsidR="006A6AE1" w:rsidRPr="00E8159D" w:rsidRDefault="006A6AE1" w:rsidP="00F6362A">
      <w:pPr>
        <w:pStyle w:val="Bezproreda"/>
        <w:jc w:val="center"/>
        <w:rPr>
          <w:rFonts w:ascii="Times New Roman" w:hAnsi="Times New Roman" w:cs="Times New Roman"/>
          <w:sz w:val="24"/>
          <w:szCs w:val="24"/>
        </w:rPr>
      </w:pPr>
    </w:p>
    <w:p w:rsidR="00F02072" w:rsidRPr="00E8159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Kraći program predškole (250 sati) namijenjen je djeci</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u godini dana prije polaska u osnovnu školu koja nisu</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obuhvaćena redovitim programom. Za roditelje program</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je besplatan i sufinancira se iz Državnog proračuna.</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Osnivač osigurava provedbu programa.</w:t>
      </w:r>
    </w:p>
    <w:p w:rsidR="00F02072" w:rsidRDefault="00F02072" w:rsidP="00F6362A">
      <w:pPr>
        <w:spacing w:after="0"/>
        <w:rPr>
          <w:rFonts w:ascii="Times New Roman" w:eastAsia="TimesNewRomanPSMT" w:hAnsi="Times New Roman" w:cs="Times New Roman"/>
          <w:sz w:val="24"/>
          <w:szCs w:val="24"/>
        </w:rPr>
      </w:pPr>
    </w:p>
    <w:p w:rsidR="006648D4" w:rsidRDefault="006648D4" w:rsidP="00F6362A">
      <w:pPr>
        <w:pStyle w:val="Bezproreda"/>
        <w:rPr>
          <w:rFonts w:ascii="Times New Roman" w:hAnsi="Times New Roman" w:cs="Times New Roman"/>
          <w:b/>
          <w:sz w:val="24"/>
          <w:szCs w:val="24"/>
        </w:rPr>
      </w:pPr>
    </w:p>
    <w:p w:rsidR="006648D4" w:rsidRDefault="006648D4" w:rsidP="00F6362A">
      <w:pPr>
        <w:pStyle w:val="Bezproreda"/>
        <w:rPr>
          <w:rFonts w:ascii="Times New Roman" w:hAnsi="Times New Roman" w:cs="Times New Roman"/>
          <w:b/>
          <w:sz w:val="24"/>
          <w:szCs w:val="24"/>
        </w:rPr>
      </w:pPr>
    </w:p>
    <w:p w:rsidR="006A6AE1" w:rsidRPr="006A6AE1" w:rsidRDefault="00F02072" w:rsidP="00F6362A">
      <w:pPr>
        <w:pStyle w:val="Bezproreda"/>
        <w:rPr>
          <w:rFonts w:ascii="Times New Roman" w:hAnsi="Times New Roman" w:cs="Times New Roman"/>
          <w:b/>
          <w:sz w:val="24"/>
          <w:szCs w:val="24"/>
        </w:rPr>
      </w:pPr>
      <w:r w:rsidRPr="006A6AE1">
        <w:rPr>
          <w:rFonts w:ascii="Times New Roman" w:hAnsi="Times New Roman" w:cs="Times New Roman"/>
          <w:b/>
          <w:sz w:val="24"/>
          <w:szCs w:val="24"/>
        </w:rPr>
        <w:lastRenderedPageBreak/>
        <w:t xml:space="preserve">IV. OLAKŠICE </w:t>
      </w:r>
      <w:r w:rsidR="001C4C5B">
        <w:rPr>
          <w:rFonts w:ascii="Times New Roman" w:hAnsi="Times New Roman" w:cs="Times New Roman"/>
          <w:b/>
          <w:sz w:val="24"/>
          <w:szCs w:val="24"/>
        </w:rPr>
        <w:t xml:space="preserve">I OSLOBAĐANJA </w:t>
      </w:r>
      <w:r w:rsidRPr="006A6AE1">
        <w:rPr>
          <w:rFonts w:ascii="Times New Roman" w:hAnsi="Times New Roman" w:cs="Times New Roman"/>
          <w:b/>
          <w:sz w:val="24"/>
          <w:szCs w:val="24"/>
        </w:rPr>
        <w:t>ZA RODITELJE</w:t>
      </w:r>
    </w:p>
    <w:p w:rsidR="00F6362A" w:rsidRDefault="00F6362A" w:rsidP="00F6362A">
      <w:pPr>
        <w:pStyle w:val="Bezproreda"/>
        <w:jc w:val="center"/>
        <w:rPr>
          <w:rFonts w:ascii="Times New Roman" w:hAnsi="Times New Roman" w:cs="Times New Roman"/>
          <w:b/>
          <w:sz w:val="24"/>
          <w:szCs w:val="24"/>
        </w:rPr>
      </w:pPr>
    </w:p>
    <w:p w:rsidR="00F02072" w:rsidRPr="006A6AE1" w:rsidRDefault="00F02072" w:rsidP="00F6362A">
      <w:pPr>
        <w:pStyle w:val="Bezproreda"/>
        <w:jc w:val="center"/>
        <w:rPr>
          <w:rFonts w:ascii="Times New Roman" w:hAnsi="Times New Roman" w:cs="Times New Roman"/>
          <w:b/>
          <w:sz w:val="24"/>
          <w:szCs w:val="24"/>
        </w:rPr>
      </w:pPr>
      <w:r w:rsidRPr="006A6AE1">
        <w:rPr>
          <w:rFonts w:ascii="Times New Roman" w:hAnsi="Times New Roman" w:cs="Times New Roman"/>
          <w:b/>
          <w:sz w:val="24"/>
          <w:szCs w:val="24"/>
        </w:rPr>
        <w:t>Članak 8.</w:t>
      </w:r>
    </w:p>
    <w:p w:rsidR="006A6AE1" w:rsidRPr="00E8159D" w:rsidRDefault="006A6AE1" w:rsidP="00F6362A">
      <w:pPr>
        <w:pStyle w:val="Bezproreda"/>
        <w:jc w:val="center"/>
        <w:rPr>
          <w:rFonts w:ascii="Times New Roman" w:hAnsi="Times New Roman" w:cs="Times New Roman"/>
          <w:sz w:val="24"/>
          <w:szCs w:val="24"/>
        </w:rPr>
      </w:pPr>
    </w:p>
    <w:p w:rsidR="0056121D" w:rsidRDefault="0056121D" w:rsidP="00F6362A">
      <w:pPr>
        <w:pStyle w:val="Bezproreda"/>
        <w:rPr>
          <w:rFonts w:ascii="Times New Roman" w:hAnsi="Times New Roman" w:cs="Times New Roman"/>
          <w:sz w:val="24"/>
          <w:szCs w:val="24"/>
        </w:rPr>
      </w:pPr>
      <w:r w:rsidRPr="00E8159D">
        <w:rPr>
          <w:rFonts w:ascii="Times New Roman" w:hAnsi="Times New Roman" w:cs="Times New Roman"/>
          <w:sz w:val="24"/>
          <w:szCs w:val="24"/>
        </w:rPr>
        <w:t>Sudjelovanje roditelja u cijeni programa umanjuje se</w:t>
      </w:r>
      <w:r>
        <w:rPr>
          <w:rFonts w:ascii="Times New Roman" w:hAnsi="Times New Roman" w:cs="Times New Roman"/>
          <w:sz w:val="24"/>
          <w:szCs w:val="24"/>
        </w:rPr>
        <w:t xml:space="preserve"> </w:t>
      </w:r>
      <w:r w:rsidRPr="00E8159D">
        <w:rPr>
          <w:rFonts w:ascii="Times New Roman" w:hAnsi="Times New Roman" w:cs="Times New Roman"/>
          <w:sz w:val="24"/>
          <w:szCs w:val="24"/>
        </w:rPr>
        <w:t>prema slijedećim mjerilima:</w:t>
      </w:r>
    </w:p>
    <w:p w:rsidR="0056121D" w:rsidRPr="00E8159D" w:rsidRDefault="0056121D" w:rsidP="00F6362A">
      <w:pPr>
        <w:pStyle w:val="Bezproreda"/>
        <w:jc w:val="both"/>
        <w:rPr>
          <w:rFonts w:ascii="Times New Roman" w:hAnsi="Times New Roman" w:cs="Times New Roman"/>
          <w:sz w:val="24"/>
          <w:szCs w:val="24"/>
        </w:rPr>
      </w:pPr>
    </w:p>
    <w:p w:rsidR="0056121D" w:rsidRPr="006C68D7" w:rsidRDefault="0056121D" w:rsidP="00F6362A">
      <w:pPr>
        <w:pStyle w:val="Bezproreda"/>
        <w:jc w:val="both"/>
        <w:rPr>
          <w:rFonts w:ascii="Times New Roman" w:hAnsi="Times New Roman" w:cs="Times New Roman"/>
          <w:sz w:val="24"/>
          <w:szCs w:val="24"/>
        </w:rPr>
      </w:pPr>
      <w:r>
        <w:rPr>
          <w:rFonts w:ascii="Times New Roman" w:hAnsi="Times New Roman" w:cs="Times New Roman"/>
          <w:sz w:val="24"/>
          <w:szCs w:val="24"/>
        </w:rPr>
        <w:t xml:space="preserve">1. </w:t>
      </w:r>
      <w:r w:rsidRPr="00E8159D">
        <w:rPr>
          <w:rFonts w:ascii="Times New Roman" w:hAnsi="Times New Roman" w:cs="Times New Roman"/>
          <w:sz w:val="24"/>
          <w:szCs w:val="24"/>
        </w:rPr>
        <w:t>Dvoje djec</w:t>
      </w:r>
      <w:r>
        <w:rPr>
          <w:rFonts w:ascii="Times New Roman" w:hAnsi="Times New Roman" w:cs="Times New Roman"/>
          <w:sz w:val="24"/>
          <w:szCs w:val="24"/>
        </w:rPr>
        <w:t xml:space="preserve">e u vrtiću iz istog kućanstva </w:t>
      </w:r>
      <w:r w:rsidRPr="006C68D7">
        <w:rPr>
          <w:rFonts w:ascii="Times New Roman" w:hAnsi="Times New Roman" w:cs="Times New Roman"/>
          <w:sz w:val="24"/>
          <w:szCs w:val="24"/>
        </w:rPr>
        <w:t>(za prvo i drugo dijete roditelji plaćaju 80% roditeljskog udjela u cije</w:t>
      </w:r>
      <w:r w:rsidR="00B373B1">
        <w:rPr>
          <w:rFonts w:ascii="Times New Roman" w:hAnsi="Times New Roman" w:cs="Times New Roman"/>
          <w:sz w:val="24"/>
          <w:szCs w:val="24"/>
        </w:rPr>
        <w:t>ni programa kojeg</w:t>
      </w:r>
      <w:r w:rsidRPr="006C68D7">
        <w:rPr>
          <w:rFonts w:ascii="Times New Roman" w:hAnsi="Times New Roman" w:cs="Times New Roman"/>
          <w:sz w:val="24"/>
          <w:szCs w:val="24"/>
        </w:rPr>
        <w:t xml:space="preserve"> dijete polazi). </w:t>
      </w:r>
    </w:p>
    <w:p w:rsidR="0056121D" w:rsidRPr="00E8159D" w:rsidRDefault="0056121D" w:rsidP="00F6362A">
      <w:pPr>
        <w:pStyle w:val="Bezproreda"/>
        <w:jc w:val="both"/>
        <w:rPr>
          <w:rFonts w:ascii="Times New Roman" w:hAnsi="Times New Roman" w:cs="Times New Roman"/>
          <w:sz w:val="24"/>
          <w:szCs w:val="24"/>
        </w:rPr>
      </w:pPr>
    </w:p>
    <w:p w:rsidR="0056121D" w:rsidRPr="006C68D7" w:rsidRDefault="0056121D"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 xml:space="preserve">2. Troje i više djece u vrtiću iz istog kućanstva </w:t>
      </w:r>
      <w:r w:rsidRPr="006C68D7">
        <w:rPr>
          <w:rFonts w:ascii="Times New Roman" w:hAnsi="Times New Roman" w:cs="Times New Roman"/>
          <w:sz w:val="24"/>
          <w:szCs w:val="24"/>
        </w:rPr>
        <w:t>(za prvo i drugo dijete roditelji plaćaju 80% roditeljsk</w:t>
      </w:r>
      <w:r w:rsidR="00B373B1">
        <w:rPr>
          <w:rFonts w:ascii="Times New Roman" w:hAnsi="Times New Roman" w:cs="Times New Roman"/>
          <w:sz w:val="24"/>
          <w:szCs w:val="24"/>
        </w:rPr>
        <w:t>og udjela u cijeni programa kojeg</w:t>
      </w:r>
      <w:r w:rsidRPr="006C68D7">
        <w:rPr>
          <w:rFonts w:ascii="Times New Roman" w:hAnsi="Times New Roman" w:cs="Times New Roman"/>
          <w:sz w:val="24"/>
          <w:szCs w:val="24"/>
        </w:rPr>
        <w:t xml:space="preserve"> dijete polazi, za treće i slijedeće dijete ne plaćaju).</w:t>
      </w:r>
    </w:p>
    <w:p w:rsidR="0056121D" w:rsidRPr="00E8159D" w:rsidRDefault="0056121D" w:rsidP="00F6362A">
      <w:pPr>
        <w:pStyle w:val="Bezproreda"/>
        <w:jc w:val="both"/>
        <w:rPr>
          <w:rFonts w:ascii="Times New Roman" w:hAnsi="Times New Roman" w:cs="Times New Roman"/>
          <w:sz w:val="24"/>
          <w:szCs w:val="24"/>
        </w:rPr>
      </w:pPr>
    </w:p>
    <w:p w:rsidR="0056121D" w:rsidRDefault="0056121D" w:rsidP="00F6362A">
      <w:pPr>
        <w:pStyle w:val="Bezproreda"/>
        <w:jc w:val="both"/>
        <w:rPr>
          <w:rFonts w:ascii="Times New Roman" w:hAnsi="Times New Roman" w:cs="Times New Roman"/>
          <w:sz w:val="24"/>
          <w:szCs w:val="24"/>
        </w:rPr>
      </w:pPr>
      <w:r>
        <w:rPr>
          <w:rFonts w:ascii="Times New Roman" w:hAnsi="Times New Roman" w:cs="Times New Roman"/>
          <w:sz w:val="24"/>
          <w:szCs w:val="24"/>
        </w:rPr>
        <w:t>3</w:t>
      </w:r>
      <w:r w:rsidRPr="00E8159D">
        <w:rPr>
          <w:rFonts w:ascii="Times New Roman" w:hAnsi="Times New Roman" w:cs="Times New Roman"/>
          <w:sz w:val="24"/>
          <w:szCs w:val="24"/>
        </w:rPr>
        <w:t>. Neboravak djeteta u vrtiću puna dva tjedna, odjedanput</w:t>
      </w:r>
      <w:r>
        <w:rPr>
          <w:rFonts w:ascii="Times New Roman" w:hAnsi="Times New Roman" w:cs="Times New Roman"/>
          <w:sz w:val="24"/>
          <w:szCs w:val="24"/>
        </w:rPr>
        <w:t xml:space="preserve"> </w:t>
      </w:r>
      <w:r w:rsidRPr="00E8159D">
        <w:rPr>
          <w:rFonts w:ascii="Times New Roman" w:hAnsi="Times New Roman" w:cs="Times New Roman"/>
          <w:sz w:val="24"/>
          <w:szCs w:val="24"/>
        </w:rPr>
        <w:t>ili po tjedan u mjese</w:t>
      </w:r>
      <w:r>
        <w:rPr>
          <w:rFonts w:ascii="Times New Roman" w:hAnsi="Times New Roman" w:cs="Times New Roman"/>
          <w:sz w:val="24"/>
          <w:szCs w:val="24"/>
        </w:rPr>
        <w:t xml:space="preserve">cu (bolest, preseljenje i sl.) </w:t>
      </w:r>
      <w:r w:rsidRPr="006C68D7">
        <w:rPr>
          <w:rFonts w:ascii="Times New Roman" w:hAnsi="Times New Roman" w:cs="Times New Roman"/>
          <w:sz w:val="24"/>
          <w:szCs w:val="24"/>
        </w:rPr>
        <w:t>50% roditeljsk</w:t>
      </w:r>
      <w:r w:rsidR="00B373B1">
        <w:rPr>
          <w:rFonts w:ascii="Times New Roman" w:hAnsi="Times New Roman" w:cs="Times New Roman"/>
          <w:sz w:val="24"/>
          <w:szCs w:val="24"/>
        </w:rPr>
        <w:t>og udjela u cijeni programa kojeg</w:t>
      </w:r>
      <w:r w:rsidRPr="006C68D7">
        <w:rPr>
          <w:rFonts w:ascii="Times New Roman" w:hAnsi="Times New Roman" w:cs="Times New Roman"/>
          <w:sz w:val="24"/>
          <w:szCs w:val="24"/>
        </w:rPr>
        <w:t xml:space="preserve"> dijete polazi</w:t>
      </w:r>
      <w:r w:rsidR="006C68D7" w:rsidRPr="006C68D7">
        <w:rPr>
          <w:rFonts w:ascii="Times New Roman" w:hAnsi="Times New Roman" w:cs="Times New Roman"/>
          <w:sz w:val="24"/>
          <w:szCs w:val="24"/>
        </w:rPr>
        <w:t>.</w:t>
      </w:r>
    </w:p>
    <w:p w:rsidR="0056121D" w:rsidRPr="00E8159D" w:rsidRDefault="0056121D" w:rsidP="00F6362A">
      <w:pPr>
        <w:pStyle w:val="Bezproreda"/>
        <w:jc w:val="both"/>
        <w:rPr>
          <w:rFonts w:ascii="Times New Roman" w:hAnsi="Times New Roman" w:cs="Times New Roman"/>
          <w:sz w:val="24"/>
          <w:szCs w:val="24"/>
        </w:rPr>
      </w:pPr>
    </w:p>
    <w:p w:rsidR="0056121D" w:rsidRPr="00A66CDC" w:rsidRDefault="0056121D" w:rsidP="00F6362A">
      <w:pPr>
        <w:pStyle w:val="Bezproreda"/>
        <w:jc w:val="both"/>
        <w:rPr>
          <w:rFonts w:ascii="Times New Roman" w:hAnsi="Times New Roman" w:cs="Times New Roman"/>
          <w:sz w:val="24"/>
          <w:szCs w:val="24"/>
        </w:rPr>
      </w:pPr>
      <w:r w:rsidRPr="00A66CDC">
        <w:rPr>
          <w:rFonts w:ascii="Times New Roman" w:hAnsi="Times New Roman" w:cs="Times New Roman"/>
          <w:sz w:val="24"/>
          <w:szCs w:val="24"/>
        </w:rPr>
        <w:t>4. Neboravak djeteta u vrtiću za vrijeme ljetnih mjeseci (ljetni ispis) uz prethodnu najavu (srpanj, kolovoz) 50% roditeljsk</w:t>
      </w:r>
      <w:r w:rsidR="00B373B1" w:rsidRPr="00A66CDC">
        <w:rPr>
          <w:rFonts w:ascii="Times New Roman" w:hAnsi="Times New Roman" w:cs="Times New Roman"/>
          <w:sz w:val="24"/>
          <w:szCs w:val="24"/>
        </w:rPr>
        <w:t>og udjela u cijeni programa kojeg</w:t>
      </w:r>
      <w:r w:rsidRPr="00A66CDC">
        <w:rPr>
          <w:rFonts w:ascii="Times New Roman" w:hAnsi="Times New Roman" w:cs="Times New Roman"/>
          <w:sz w:val="24"/>
          <w:szCs w:val="24"/>
        </w:rPr>
        <w:t xml:space="preserve"> dijete polazi</w:t>
      </w:r>
      <w:r w:rsidR="009E16B0" w:rsidRPr="00A66CDC">
        <w:rPr>
          <w:rFonts w:ascii="Times New Roman" w:hAnsi="Times New Roman" w:cs="Times New Roman"/>
          <w:sz w:val="24"/>
          <w:szCs w:val="24"/>
        </w:rPr>
        <w:t>.</w:t>
      </w:r>
    </w:p>
    <w:p w:rsidR="00A66CDC" w:rsidRDefault="00A66CDC" w:rsidP="00F6362A">
      <w:pPr>
        <w:pStyle w:val="Bezproreda"/>
        <w:jc w:val="both"/>
        <w:rPr>
          <w:rFonts w:ascii="Times New Roman" w:hAnsi="Times New Roman" w:cs="Times New Roman"/>
          <w:sz w:val="24"/>
          <w:szCs w:val="24"/>
        </w:rPr>
      </w:pPr>
    </w:p>
    <w:p w:rsidR="006C68D7" w:rsidRPr="00A66CDC" w:rsidRDefault="0056121D" w:rsidP="00F6362A">
      <w:pPr>
        <w:pStyle w:val="Bezproreda"/>
        <w:jc w:val="both"/>
        <w:rPr>
          <w:rFonts w:ascii="Times New Roman" w:hAnsi="Times New Roman" w:cs="Times New Roman"/>
          <w:sz w:val="24"/>
          <w:szCs w:val="24"/>
        </w:rPr>
      </w:pPr>
      <w:r w:rsidRPr="00A66CDC">
        <w:rPr>
          <w:rFonts w:ascii="Times New Roman" w:hAnsi="Times New Roman" w:cs="Times New Roman"/>
          <w:sz w:val="24"/>
          <w:szCs w:val="24"/>
        </w:rPr>
        <w:t xml:space="preserve">5. Neboravak djeteta u vrtiću cijeli mjesec (korištenje godišnjeg odmora roditelja) </w:t>
      </w:r>
      <w:r w:rsidR="006C68D7" w:rsidRPr="00A66CDC">
        <w:rPr>
          <w:rFonts w:ascii="Times New Roman" w:hAnsi="Times New Roman" w:cs="Times New Roman"/>
          <w:sz w:val="24"/>
          <w:szCs w:val="24"/>
        </w:rPr>
        <w:t>50% roditeljsk</w:t>
      </w:r>
      <w:r w:rsidR="00A66CDC" w:rsidRPr="00A66CDC">
        <w:rPr>
          <w:rFonts w:ascii="Times New Roman" w:hAnsi="Times New Roman" w:cs="Times New Roman"/>
          <w:sz w:val="24"/>
          <w:szCs w:val="24"/>
        </w:rPr>
        <w:t>og udjela u cijeni programa kojeg</w:t>
      </w:r>
      <w:r w:rsidR="006C68D7" w:rsidRPr="00A66CDC">
        <w:rPr>
          <w:rFonts w:ascii="Times New Roman" w:hAnsi="Times New Roman" w:cs="Times New Roman"/>
          <w:sz w:val="24"/>
          <w:szCs w:val="24"/>
        </w:rPr>
        <w:t xml:space="preserve"> dijete polazi.</w:t>
      </w:r>
    </w:p>
    <w:p w:rsidR="0056121D" w:rsidRDefault="0056121D" w:rsidP="00F6362A">
      <w:pPr>
        <w:pStyle w:val="Bezproreda"/>
        <w:jc w:val="both"/>
        <w:rPr>
          <w:rFonts w:ascii="Times New Roman" w:hAnsi="Times New Roman" w:cs="Times New Roman"/>
          <w:sz w:val="24"/>
          <w:szCs w:val="24"/>
        </w:rPr>
      </w:pPr>
    </w:p>
    <w:p w:rsidR="0056121D" w:rsidRPr="0033549B" w:rsidRDefault="0056121D" w:rsidP="00F6362A">
      <w:pPr>
        <w:pStyle w:val="Bezproreda"/>
        <w:jc w:val="both"/>
        <w:rPr>
          <w:rFonts w:ascii="Times New Roman" w:hAnsi="Times New Roman" w:cs="Times New Roman"/>
          <w:sz w:val="24"/>
          <w:szCs w:val="24"/>
        </w:rPr>
      </w:pPr>
      <w:r w:rsidRPr="0033549B">
        <w:rPr>
          <w:rFonts w:ascii="Times New Roman" w:hAnsi="Times New Roman" w:cs="Times New Roman"/>
          <w:sz w:val="24"/>
          <w:szCs w:val="24"/>
        </w:rPr>
        <w:t>Roditelji-korisnici mogu koristiti samo jednu olakšicu koja je za njih najpovoljnija.</w:t>
      </w:r>
    </w:p>
    <w:p w:rsidR="00D806BF" w:rsidRDefault="00D806BF" w:rsidP="00F6362A">
      <w:pPr>
        <w:pStyle w:val="Bezproreda"/>
        <w:jc w:val="both"/>
        <w:rPr>
          <w:rFonts w:ascii="Times New Roman" w:hAnsi="Times New Roman" w:cs="Times New Roman"/>
          <w:sz w:val="24"/>
          <w:szCs w:val="24"/>
        </w:rPr>
      </w:pPr>
    </w:p>
    <w:p w:rsidR="00AF7358" w:rsidRDefault="00AF7358" w:rsidP="00F6362A">
      <w:pPr>
        <w:pStyle w:val="Bezproreda"/>
        <w:jc w:val="both"/>
        <w:rPr>
          <w:rFonts w:ascii="Times New Roman" w:hAnsi="Times New Roman" w:cs="Times New Roman"/>
          <w:sz w:val="24"/>
          <w:szCs w:val="24"/>
        </w:rPr>
      </w:pPr>
      <w:r w:rsidRPr="00AF7358">
        <w:rPr>
          <w:rFonts w:ascii="Times New Roman" w:hAnsi="Times New Roman" w:cs="Times New Roman"/>
          <w:sz w:val="24"/>
          <w:szCs w:val="24"/>
        </w:rPr>
        <w:t>Od obveza sudjelovanja u cijeni programa</w:t>
      </w:r>
      <w:r>
        <w:rPr>
          <w:rFonts w:ascii="Times New Roman" w:hAnsi="Times New Roman" w:cs="Times New Roman"/>
          <w:sz w:val="24"/>
          <w:szCs w:val="24"/>
        </w:rPr>
        <w:t xml:space="preserve"> na traženje roditelja-korisnika, oslobađaju se u cijelosti:</w:t>
      </w:r>
    </w:p>
    <w:p w:rsidR="00AF7358" w:rsidRDefault="00AF7358" w:rsidP="00F6362A">
      <w:pPr>
        <w:pStyle w:val="Bezproreda"/>
        <w:jc w:val="both"/>
        <w:rPr>
          <w:rFonts w:ascii="Times New Roman" w:hAnsi="Times New Roman" w:cs="Times New Roman"/>
          <w:sz w:val="24"/>
          <w:szCs w:val="24"/>
        </w:rPr>
      </w:pPr>
    </w:p>
    <w:p w:rsidR="00AF7358" w:rsidRDefault="00AF7358" w:rsidP="00F6362A">
      <w:pPr>
        <w:pStyle w:val="Bezproreda"/>
        <w:jc w:val="both"/>
        <w:rPr>
          <w:rFonts w:ascii="Times New Roman" w:hAnsi="Times New Roman" w:cs="Times New Roman"/>
          <w:sz w:val="24"/>
          <w:szCs w:val="24"/>
        </w:rPr>
      </w:pPr>
      <w:r>
        <w:rPr>
          <w:rFonts w:ascii="Times New Roman" w:hAnsi="Times New Roman" w:cs="Times New Roman"/>
          <w:sz w:val="24"/>
          <w:szCs w:val="24"/>
        </w:rPr>
        <w:t>1. Djeca bez oba roditelja.</w:t>
      </w:r>
    </w:p>
    <w:p w:rsidR="00AF766A" w:rsidRDefault="00AF766A" w:rsidP="00F6362A">
      <w:pPr>
        <w:pStyle w:val="Bezproreda"/>
        <w:jc w:val="both"/>
        <w:rPr>
          <w:rFonts w:ascii="Times New Roman" w:hAnsi="Times New Roman" w:cs="Times New Roman"/>
          <w:sz w:val="24"/>
          <w:szCs w:val="24"/>
        </w:rPr>
      </w:pPr>
    </w:p>
    <w:p w:rsidR="00AF7358" w:rsidRDefault="00AF7358" w:rsidP="00F6362A">
      <w:pPr>
        <w:pStyle w:val="Bezproreda"/>
        <w:jc w:val="both"/>
        <w:rPr>
          <w:rFonts w:ascii="Times New Roman" w:hAnsi="Times New Roman" w:cs="Times New Roman"/>
          <w:sz w:val="24"/>
          <w:szCs w:val="24"/>
        </w:rPr>
      </w:pPr>
      <w:r>
        <w:rPr>
          <w:rFonts w:ascii="Times New Roman" w:hAnsi="Times New Roman" w:cs="Times New Roman"/>
          <w:sz w:val="24"/>
          <w:szCs w:val="24"/>
        </w:rPr>
        <w:t>2. Djeca samohranog roditelja.</w:t>
      </w:r>
    </w:p>
    <w:p w:rsidR="00AF766A" w:rsidRDefault="00AF766A" w:rsidP="00F6362A">
      <w:pPr>
        <w:pStyle w:val="Bezproreda"/>
        <w:jc w:val="both"/>
        <w:rPr>
          <w:rFonts w:ascii="Times New Roman" w:hAnsi="Times New Roman" w:cs="Times New Roman"/>
          <w:sz w:val="24"/>
          <w:szCs w:val="24"/>
        </w:rPr>
      </w:pPr>
    </w:p>
    <w:p w:rsidR="00AF7358" w:rsidRDefault="00AF766A" w:rsidP="00F6362A">
      <w:pPr>
        <w:pStyle w:val="Bezproreda"/>
        <w:jc w:val="both"/>
        <w:rPr>
          <w:rFonts w:ascii="Times New Roman" w:hAnsi="Times New Roman" w:cs="Times New Roman"/>
          <w:sz w:val="24"/>
          <w:szCs w:val="24"/>
        </w:rPr>
      </w:pPr>
      <w:r>
        <w:rPr>
          <w:rFonts w:ascii="Times New Roman" w:hAnsi="Times New Roman" w:cs="Times New Roman"/>
          <w:sz w:val="24"/>
          <w:szCs w:val="24"/>
        </w:rPr>
        <w:t xml:space="preserve">3. Djeca s </w:t>
      </w:r>
      <w:r w:rsidR="00AF7358">
        <w:rPr>
          <w:rFonts w:ascii="Times New Roman" w:hAnsi="Times New Roman" w:cs="Times New Roman"/>
          <w:sz w:val="24"/>
          <w:szCs w:val="24"/>
        </w:rPr>
        <w:t>teškoćama u razvoju.</w:t>
      </w:r>
    </w:p>
    <w:p w:rsidR="00AF766A" w:rsidRDefault="00AF766A" w:rsidP="00F6362A">
      <w:pPr>
        <w:pStyle w:val="Bezproreda"/>
        <w:jc w:val="both"/>
        <w:rPr>
          <w:rFonts w:ascii="Times New Roman" w:hAnsi="Times New Roman" w:cs="Times New Roman"/>
          <w:sz w:val="24"/>
          <w:szCs w:val="24"/>
        </w:rPr>
      </w:pPr>
    </w:p>
    <w:p w:rsidR="00AF7358" w:rsidRDefault="00AF7358" w:rsidP="00F6362A">
      <w:pPr>
        <w:pStyle w:val="Bezproreda"/>
        <w:jc w:val="both"/>
        <w:rPr>
          <w:rFonts w:ascii="Times New Roman" w:hAnsi="Times New Roman" w:cs="Times New Roman"/>
          <w:sz w:val="24"/>
          <w:szCs w:val="24"/>
        </w:rPr>
      </w:pPr>
      <w:r>
        <w:rPr>
          <w:rFonts w:ascii="Times New Roman" w:hAnsi="Times New Roman" w:cs="Times New Roman"/>
          <w:sz w:val="24"/>
          <w:szCs w:val="24"/>
        </w:rPr>
        <w:t>4</w:t>
      </w:r>
      <w:r w:rsidR="00AF766A">
        <w:rPr>
          <w:rFonts w:ascii="Times New Roman" w:hAnsi="Times New Roman" w:cs="Times New Roman"/>
          <w:sz w:val="24"/>
          <w:szCs w:val="24"/>
        </w:rPr>
        <w:t>. Djeca roditelja-korisnika kojima je priznato pravo na zajamčenu minimalnu naknadu  temeljem Rješenja Centra za socijalnu skrb.</w:t>
      </w:r>
    </w:p>
    <w:p w:rsidR="007B2713" w:rsidRPr="00AF7358" w:rsidRDefault="007B2713" w:rsidP="00F6362A">
      <w:pPr>
        <w:pStyle w:val="Bezproreda"/>
        <w:jc w:val="both"/>
        <w:rPr>
          <w:rFonts w:ascii="Times New Roman" w:hAnsi="Times New Roman" w:cs="Times New Roman"/>
          <w:sz w:val="24"/>
          <w:szCs w:val="24"/>
        </w:rPr>
      </w:pPr>
    </w:p>
    <w:p w:rsidR="00B56A38" w:rsidRDefault="00B56A38" w:rsidP="00F6362A">
      <w:pPr>
        <w:pStyle w:val="Bezproreda"/>
        <w:rPr>
          <w:rFonts w:ascii="Times New Roman" w:hAnsi="Times New Roman" w:cs="Times New Roman"/>
          <w:b/>
          <w:sz w:val="24"/>
          <w:szCs w:val="24"/>
        </w:rPr>
      </w:pPr>
    </w:p>
    <w:p w:rsidR="00F02072" w:rsidRDefault="00F02072" w:rsidP="00F6362A">
      <w:pPr>
        <w:pStyle w:val="Bezproreda"/>
        <w:rPr>
          <w:rFonts w:ascii="Times New Roman" w:hAnsi="Times New Roman" w:cs="Times New Roman"/>
          <w:b/>
          <w:sz w:val="24"/>
          <w:szCs w:val="24"/>
        </w:rPr>
      </w:pPr>
      <w:r w:rsidRPr="006A6AE1">
        <w:rPr>
          <w:rFonts w:ascii="Times New Roman" w:hAnsi="Times New Roman" w:cs="Times New Roman"/>
          <w:b/>
          <w:sz w:val="24"/>
          <w:szCs w:val="24"/>
        </w:rPr>
        <w:t>V. NAPLATA USLUGE</w:t>
      </w:r>
    </w:p>
    <w:p w:rsidR="006A6AE1" w:rsidRPr="006A6AE1" w:rsidRDefault="006A6AE1" w:rsidP="00F6362A">
      <w:pPr>
        <w:pStyle w:val="Bezproreda"/>
        <w:rPr>
          <w:rFonts w:ascii="Times New Roman" w:hAnsi="Times New Roman" w:cs="Times New Roman"/>
          <w:b/>
          <w:sz w:val="24"/>
          <w:szCs w:val="24"/>
        </w:rPr>
      </w:pPr>
    </w:p>
    <w:p w:rsidR="00F02072" w:rsidRDefault="00F02072" w:rsidP="00F6362A">
      <w:pPr>
        <w:pStyle w:val="Bezproreda"/>
        <w:jc w:val="center"/>
        <w:rPr>
          <w:rFonts w:ascii="Times New Roman" w:hAnsi="Times New Roman" w:cs="Times New Roman"/>
          <w:b/>
          <w:sz w:val="24"/>
          <w:szCs w:val="24"/>
        </w:rPr>
      </w:pPr>
      <w:r w:rsidRPr="006A6AE1">
        <w:rPr>
          <w:rFonts w:ascii="Times New Roman" w:hAnsi="Times New Roman" w:cs="Times New Roman"/>
          <w:b/>
          <w:sz w:val="24"/>
          <w:szCs w:val="24"/>
        </w:rPr>
        <w:t>Članak 9.</w:t>
      </w:r>
    </w:p>
    <w:p w:rsidR="006A6AE1" w:rsidRPr="006A6AE1" w:rsidRDefault="006A6AE1" w:rsidP="00F6362A">
      <w:pPr>
        <w:pStyle w:val="Bezproreda"/>
        <w:jc w:val="center"/>
        <w:rPr>
          <w:rFonts w:ascii="Times New Roman" w:hAnsi="Times New Roman" w:cs="Times New Roman"/>
          <w:b/>
          <w:sz w:val="24"/>
          <w:szCs w:val="24"/>
        </w:rPr>
      </w:pPr>
    </w:p>
    <w:p w:rsidR="00C871BD" w:rsidRPr="00C871BD"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S roditeljem korisnikom usluga Dječji vrtić zaključuje</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Ugovor o pružanju usluga u kojem se definiraju prava</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i obveze ugovornih strana. Cijena usluge prihod je</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Dječjeg vrtića i uplaćuje se na žiro račun istog.</w:t>
      </w:r>
    </w:p>
    <w:p w:rsidR="00C871BD" w:rsidRDefault="00C871BD" w:rsidP="00F6362A">
      <w:pPr>
        <w:spacing w:after="0"/>
        <w:rPr>
          <w:rFonts w:ascii="Times New Roman" w:eastAsia="TimesNewRomanPSMT" w:hAnsi="Times New Roman" w:cs="Times New Roman"/>
          <w:sz w:val="24"/>
          <w:szCs w:val="24"/>
        </w:rPr>
      </w:pPr>
    </w:p>
    <w:p w:rsidR="007B2713" w:rsidRDefault="007B2713" w:rsidP="00F6362A">
      <w:pPr>
        <w:spacing w:after="0"/>
        <w:rPr>
          <w:rFonts w:ascii="Times New Roman" w:eastAsia="TimesNewRomanPSMT" w:hAnsi="Times New Roman" w:cs="Times New Roman"/>
          <w:sz w:val="24"/>
          <w:szCs w:val="24"/>
        </w:rPr>
      </w:pPr>
    </w:p>
    <w:p w:rsidR="007B2713" w:rsidRDefault="007B2713" w:rsidP="00F6362A">
      <w:pPr>
        <w:spacing w:after="0"/>
        <w:rPr>
          <w:rFonts w:ascii="Times New Roman" w:eastAsia="TimesNewRomanPSMT" w:hAnsi="Times New Roman" w:cs="Times New Roman"/>
          <w:sz w:val="24"/>
          <w:szCs w:val="24"/>
        </w:rPr>
      </w:pPr>
    </w:p>
    <w:p w:rsidR="007B2713" w:rsidRDefault="007B2713" w:rsidP="00F6362A">
      <w:pPr>
        <w:spacing w:after="0"/>
        <w:rPr>
          <w:rFonts w:ascii="Times New Roman" w:eastAsia="TimesNewRomanPSMT" w:hAnsi="Times New Roman" w:cs="Times New Roman"/>
          <w:sz w:val="24"/>
          <w:szCs w:val="24"/>
        </w:rPr>
      </w:pPr>
    </w:p>
    <w:p w:rsidR="007B2713" w:rsidRDefault="007B2713" w:rsidP="00F6362A">
      <w:pPr>
        <w:spacing w:after="0"/>
        <w:rPr>
          <w:rFonts w:ascii="Times New Roman" w:eastAsia="TimesNewRomanPSMT" w:hAnsi="Times New Roman" w:cs="Times New Roman"/>
          <w:sz w:val="24"/>
          <w:szCs w:val="24"/>
        </w:rPr>
      </w:pPr>
    </w:p>
    <w:p w:rsidR="0033549B" w:rsidRDefault="0033549B" w:rsidP="00F6362A">
      <w:pPr>
        <w:spacing w:after="0"/>
        <w:rPr>
          <w:rFonts w:ascii="Times New Roman" w:eastAsia="TimesNewRomanPSMT" w:hAnsi="Times New Roman" w:cs="Times New Roman"/>
          <w:sz w:val="24"/>
          <w:szCs w:val="24"/>
        </w:rPr>
      </w:pPr>
    </w:p>
    <w:p w:rsidR="007B2713" w:rsidRPr="00E8159D" w:rsidRDefault="007B2713" w:rsidP="00F6362A">
      <w:pPr>
        <w:spacing w:after="0"/>
        <w:rPr>
          <w:rFonts w:ascii="Times New Roman" w:eastAsia="TimesNewRomanPSMT" w:hAnsi="Times New Roman" w:cs="Times New Roman"/>
          <w:sz w:val="24"/>
          <w:szCs w:val="24"/>
        </w:rPr>
      </w:pPr>
    </w:p>
    <w:p w:rsidR="00F02072" w:rsidRDefault="00F02072" w:rsidP="00F6362A">
      <w:pPr>
        <w:pStyle w:val="Bezproreda"/>
        <w:rPr>
          <w:rFonts w:ascii="Times New Roman" w:hAnsi="Times New Roman" w:cs="Times New Roman"/>
          <w:b/>
          <w:sz w:val="24"/>
          <w:szCs w:val="24"/>
        </w:rPr>
      </w:pPr>
      <w:r w:rsidRPr="006A6AE1">
        <w:rPr>
          <w:rFonts w:ascii="Times New Roman" w:hAnsi="Times New Roman" w:cs="Times New Roman"/>
          <w:b/>
          <w:sz w:val="24"/>
          <w:szCs w:val="24"/>
        </w:rPr>
        <w:lastRenderedPageBreak/>
        <w:t>VI. PRIJELAZNE I ZAVRŠNE ODREDBE</w:t>
      </w:r>
    </w:p>
    <w:p w:rsidR="00F02072" w:rsidRPr="00E8159D" w:rsidRDefault="00F02072" w:rsidP="00F6362A">
      <w:pPr>
        <w:spacing w:after="0"/>
        <w:rPr>
          <w:rFonts w:ascii="Times New Roman" w:eastAsia="TimesNewRomanPSMT" w:hAnsi="Times New Roman" w:cs="Times New Roman"/>
          <w:sz w:val="24"/>
          <w:szCs w:val="24"/>
        </w:rPr>
      </w:pPr>
    </w:p>
    <w:p w:rsidR="00F02072" w:rsidRPr="006A6AE1" w:rsidRDefault="006A6AE1" w:rsidP="00F6362A">
      <w:pPr>
        <w:pStyle w:val="Bezproreda"/>
        <w:jc w:val="center"/>
        <w:rPr>
          <w:rFonts w:ascii="Times New Roman" w:hAnsi="Times New Roman" w:cs="Times New Roman"/>
          <w:b/>
          <w:sz w:val="24"/>
          <w:szCs w:val="24"/>
        </w:rPr>
      </w:pPr>
      <w:r w:rsidRPr="006A6AE1">
        <w:rPr>
          <w:rFonts w:ascii="Times New Roman" w:hAnsi="Times New Roman" w:cs="Times New Roman"/>
          <w:b/>
          <w:sz w:val="24"/>
          <w:szCs w:val="24"/>
        </w:rPr>
        <w:t>Članak 10</w:t>
      </w:r>
      <w:r w:rsidR="00F02072" w:rsidRPr="006A6AE1">
        <w:rPr>
          <w:rFonts w:ascii="Times New Roman" w:hAnsi="Times New Roman" w:cs="Times New Roman"/>
          <w:b/>
          <w:sz w:val="24"/>
          <w:szCs w:val="24"/>
        </w:rPr>
        <w:t>.</w:t>
      </w:r>
    </w:p>
    <w:p w:rsidR="006A6AE1" w:rsidRPr="00E8159D" w:rsidRDefault="006A6AE1" w:rsidP="00F6362A">
      <w:pPr>
        <w:pStyle w:val="Bezproreda"/>
        <w:jc w:val="center"/>
        <w:rPr>
          <w:rFonts w:ascii="Times New Roman" w:hAnsi="Times New Roman" w:cs="Times New Roman"/>
          <w:sz w:val="24"/>
          <w:szCs w:val="24"/>
        </w:rPr>
      </w:pPr>
    </w:p>
    <w:p w:rsidR="00F6362A" w:rsidRDefault="00F02072" w:rsidP="00F6362A">
      <w:pPr>
        <w:pStyle w:val="Bezproreda"/>
        <w:jc w:val="both"/>
        <w:rPr>
          <w:rFonts w:ascii="Times New Roman" w:hAnsi="Times New Roman" w:cs="Times New Roman"/>
          <w:sz w:val="24"/>
          <w:szCs w:val="24"/>
        </w:rPr>
      </w:pPr>
      <w:r w:rsidRPr="00E8159D">
        <w:rPr>
          <w:rFonts w:ascii="Times New Roman" w:hAnsi="Times New Roman" w:cs="Times New Roman"/>
          <w:sz w:val="24"/>
          <w:szCs w:val="24"/>
        </w:rPr>
        <w:t xml:space="preserve">Ova Odluka stupa na snagu </w:t>
      </w:r>
      <w:r w:rsidR="00986DCD">
        <w:rPr>
          <w:rFonts w:ascii="Times New Roman" w:hAnsi="Times New Roman" w:cs="Times New Roman"/>
          <w:sz w:val="24"/>
          <w:szCs w:val="24"/>
        </w:rPr>
        <w:t>osmog</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dan</w:t>
      </w:r>
      <w:r w:rsidR="006A6AE1">
        <w:rPr>
          <w:rFonts w:ascii="Times New Roman" w:hAnsi="Times New Roman" w:cs="Times New Roman"/>
          <w:sz w:val="24"/>
          <w:szCs w:val="24"/>
        </w:rPr>
        <w:t>a</w:t>
      </w:r>
      <w:r w:rsidRPr="00E8159D">
        <w:rPr>
          <w:rFonts w:ascii="Times New Roman" w:hAnsi="Times New Roman" w:cs="Times New Roman"/>
          <w:sz w:val="24"/>
          <w:szCs w:val="24"/>
        </w:rPr>
        <w:t xml:space="preserve"> </w:t>
      </w:r>
      <w:r w:rsidR="006A6AE1">
        <w:rPr>
          <w:rFonts w:ascii="Times New Roman" w:hAnsi="Times New Roman" w:cs="Times New Roman"/>
          <w:sz w:val="24"/>
          <w:szCs w:val="24"/>
        </w:rPr>
        <w:t>od dana</w:t>
      </w:r>
      <w:r w:rsidRPr="00E8159D">
        <w:rPr>
          <w:rFonts w:ascii="Times New Roman" w:hAnsi="Times New Roman" w:cs="Times New Roman"/>
          <w:sz w:val="24"/>
          <w:szCs w:val="24"/>
        </w:rPr>
        <w:t xml:space="preserve"> objave u</w:t>
      </w:r>
      <w:r w:rsidR="006A6AE1">
        <w:rPr>
          <w:rFonts w:ascii="Times New Roman" w:hAnsi="Times New Roman" w:cs="Times New Roman"/>
          <w:sz w:val="24"/>
          <w:szCs w:val="24"/>
        </w:rPr>
        <w:t xml:space="preserve"> </w:t>
      </w:r>
      <w:r w:rsidRPr="00E8159D">
        <w:rPr>
          <w:rFonts w:ascii="Times New Roman" w:hAnsi="Times New Roman" w:cs="Times New Roman"/>
          <w:sz w:val="24"/>
          <w:szCs w:val="24"/>
        </w:rPr>
        <w:t xml:space="preserve">„Službenom glasniku </w:t>
      </w:r>
      <w:r w:rsidR="006A6AE1">
        <w:rPr>
          <w:rFonts w:ascii="Times New Roman" w:hAnsi="Times New Roman" w:cs="Times New Roman"/>
          <w:sz w:val="24"/>
          <w:szCs w:val="24"/>
        </w:rPr>
        <w:t>Općine Blato</w:t>
      </w:r>
      <w:r w:rsidRPr="00E8159D">
        <w:rPr>
          <w:rFonts w:ascii="Times New Roman" w:hAnsi="Times New Roman" w:cs="Times New Roman"/>
          <w:sz w:val="24"/>
          <w:szCs w:val="24"/>
        </w:rPr>
        <w:t>“.</w:t>
      </w:r>
    </w:p>
    <w:p w:rsidR="003C2EF1" w:rsidRPr="00E8159D" w:rsidRDefault="003C2EF1" w:rsidP="00F6362A">
      <w:pPr>
        <w:pStyle w:val="Bezproreda"/>
        <w:jc w:val="both"/>
        <w:rPr>
          <w:rFonts w:ascii="Times New Roman" w:hAnsi="Times New Roman" w:cs="Times New Roman"/>
          <w:sz w:val="24"/>
          <w:szCs w:val="24"/>
        </w:rPr>
      </w:pPr>
    </w:p>
    <w:p w:rsidR="006A6AE1" w:rsidRPr="006A6AE1" w:rsidRDefault="006A6AE1" w:rsidP="006A6AE1">
      <w:pPr>
        <w:spacing w:after="0"/>
        <w:rPr>
          <w:rFonts w:ascii="Times New Roman" w:hAnsi="Times New Roman" w:cs="Times New Roman"/>
          <w:sz w:val="24"/>
          <w:szCs w:val="24"/>
        </w:rPr>
      </w:pPr>
      <w:r w:rsidRPr="006A6AE1">
        <w:rPr>
          <w:rFonts w:ascii="Times New Roman" w:hAnsi="Times New Roman" w:cs="Times New Roman"/>
          <w:sz w:val="24"/>
          <w:szCs w:val="24"/>
        </w:rPr>
        <w:t xml:space="preserve">KLASA: </w:t>
      </w:r>
    </w:p>
    <w:p w:rsidR="006A6AE1" w:rsidRPr="006A6AE1" w:rsidRDefault="006A6AE1" w:rsidP="006A6AE1">
      <w:pPr>
        <w:spacing w:after="0"/>
        <w:rPr>
          <w:rFonts w:ascii="Times New Roman" w:hAnsi="Times New Roman" w:cs="Times New Roman"/>
          <w:sz w:val="24"/>
          <w:szCs w:val="24"/>
        </w:rPr>
      </w:pPr>
      <w:r w:rsidRPr="006A6AE1">
        <w:rPr>
          <w:rFonts w:ascii="Times New Roman" w:hAnsi="Times New Roman" w:cs="Times New Roman"/>
          <w:sz w:val="24"/>
          <w:szCs w:val="24"/>
        </w:rPr>
        <w:t xml:space="preserve">URBROJ: </w:t>
      </w:r>
    </w:p>
    <w:p w:rsidR="006A6AE1" w:rsidRPr="00B56A38" w:rsidRDefault="006A6AE1" w:rsidP="00B56A38">
      <w:pPr>
        <w:spacing w:after="0"/>
        <w:jc w:val="both"/>
        <w:rPr>
          <w:rFonts w:ascii="Times New Roman" w:hAnsi="Times New Roman" w:cs="Times New Roman"/>
          <w:sz w:val="24"/>
          <w:szCs w:val="24"/>
        </w:rPr>
      </w:pPr>
      <w:r w:rsidRPr="006A6AE1">
        <w:rPr>
          <w:rFonts w:ascii="Times New Roman" w:hAnsi="Times New Roman" w:cs="Times New Roman"/>
          <w:sz w:val="24"/>
          <w:szCs w:val="24"/>
        </w:rPr>
        <w:t>Blato, ………..2021. godine</w:t>
      </w:r>
    </w:p>
    <w:p w:rsidR="006A6AE1" w:rsidRPr="006A6AE1" w:rsidRDefault="006A6AE1" w:rsidP="006A6AE1">
      <w:pPr>
        <w:spacing w:after="0"/>
        <w:jc w:val="right"/>
        <w:rPr>
          <w:rFonts w:ascii="Times New Roman" w:hAnsi="Times New Roman" w:cs="Times New Roman"/>
          <w:sz w:val="24"/>
          <w:szCs w:val="24"/>
        </w:rPr>
      </w:pPr>
      <w:r w:rsidRPr="006A6AE1">
        <w:rPr>
          <w:rFonts w:ascii="Times New Roman" w:hAnsi="Times New Roman" w:cs="Times New Roman"/>
          <w:sz w:val="24"/>
          <w:szCs w:val="24"/>
        </w:rPr>
        <w:t>OPĆINSKO VIJEĆE</w:t>
      </w:r>
    </w:p>
    <w:p w:rsidR="006A6AE1" w:rsidRPr="006A6AE1" w:rsidRDefault="006A6AE1" w:rsidP="006A6AE1">
      <w:pPr>
        <w:spacing w:after="0"/>
        <w:jc w:val="right"/>
        <w:rPr>
          <w:rFonts w:ascii="Times New Roman" w:hAnsi="Times New Roman" w:cs="Times New Roman"/>
          <w:sz w:val="24"/>
          <w:szCs w:val="24"/>
        </w:rPr>
      </w:pPr>
      <w:r w:rsidRPr="006A6AE1">
        <w:rPr>
          <w:rFonts w:ascii="Times New Roman" w:hAnsi="Times New Roman" w:cs="Times New Roman"/>
          <w:sz w:val="24"/>
          <w:szCs w:val="24"/>
        </w:rPr>
        <w:t>PREDSJEDNIK</w:t>
      </w:r>
    </w:p>
    <w:p w:rsidR="00407E2C" w:rsidRDefault="006A6AE1" w:rsidP="00B56A38">
      <w:pPr>
        <w:spacing w:after="0"/>
        <w:jc w:val="right"/>
        <w:rPr>
          <w:rFonts w:ascii="Times New Roman" w:hAnsi="Times New Roman" w:cs="Times New Roman"/>
          <w:sz w:val="24"/>
          <w:szCs w:val="24"/>
        </w:rPr>
      </w:pPr>
      <w:r w:rsidRPr="006A6AE1">
        <w:rPr>
          <w:rFonts w:ascii="Times New Roman" w:hAnsi="Times New Roman" w:cs="Times New Roman"/>
          <w:sz w:val="24"/>
          <w:szCs w:val="24"/>
        </w:rPr>
        <w:t>Želimir Bosnić, mr.pharm.,v.r.</w:t>
      </w:r>
    </w:p>
    <w:p w:rsidR="00B56A38" w:rsidRDefault="00B56A38" w:rsidP="00F6362A">
      <w:pPr>
        <w:spacing w:after="0"/>
        <w:jc w:val="right"/>
        <w:rPr>
          <w:rFonts w:ascii="Times New Roman" w:hAnsi="Times New Roman" w:cs="Times New Roman"/>
          <w:sz w:val="24"/>
          <w:szCs w:val="24"/>
        </w:rPr>
      </w:pPr>
    </w:p>
    <w:p w:rsidR="00F6362A" w:rsidRDefault="00F6362A" w:rsidP="00F6362A">
      <w:pPr>
        <w:spacing w:after="0"/>
        <w:jc w:val="right"/>
        <w:rPr>
          <w:rFonts w:ascii="Times New Roman" w:hAnsi="Times New Roman" w:cs="Times New Roman"/>
          <w:sz w:val="24"/>
          <w:szCs w:val="24"/>
        </w:rPr>
      </w:pPr>
    </w:p>
    <w:p w:rsidR="00510F91" w:rsidRDefault="00510F91" w:rsidP="00510F91">
      <w:pPr>
        <w:jc w:val="center"/>
        <w:rPr>
          <w:rFonts w:ascii="Times New Roman" w:hAnsi="Times New Roman" w:cs="Times New Roman"/>
          <w:sz w:val="24"/>
          <w:szCs w:val="24"/>
        </w:rPr>
      </w:pPr>
      <w:r>
        <w:rPr>
          <w:rFonts w:ascii="Times New Roman" w:hAnsi="Times New Roman" w:cs="Times New Roman"/>
          <w:sz w:val="24"/>
          <w:szCs w:val="24"/>
        </w:rPr>
        <w:t>O B R A Z L O Ž E N J E</w:t>
      </w:r>
    </w:p>
    <w:p w:rsidR="00510F91" w:rsidRDefault="00510F91" w:rsidP="00510F91">
      <w:pPr>
        <w:ind w:firstLine="708"/>
        <w:jc w:val="both"/>
        <w:rPr>
          <w:rFonts w:ascii="Times New Roman" w:hAnsi="Times New Roman" w:cs="Times New Roman"/>
          <w:sz w:val="24"/>
          <w:szCs w:val="24"/>
        </w:rPr>
      </w:pPr>
      <w:r>
        <w:rPr>
          <w:rFonts w:ascii="Times New Roman" w:hAnsi="Times New Roman" w:cs="Times New Roman"/>
          <w:sz w:val="24"/>
          <w:szCs w:val="24"/>
        </w:rPr>
        <w:t xml:space="preserve">Temeljem članka 48. stavka 4. </w:t>
      </w:r>
      <w:r>
        <w:rPr>
          <w:rFonts w:ascii="Times New Roman" w:hAnsi="Times New Roman" w:cs="Times New Roman"/>
          <w:i/>
          <w:iCs/>
          <w:sz w:val="24"/>
          <w:szCs w:val="24"/>
        </w:rPr>
        <w:t>Zakona o predškolskom odgoju i obrazovanju („Narodne novine“ broj 10/97, 107/07, 94/13 i 98/19)</w:t>
      </w:r>
      <w:r>
        <w:rPr>
          <w:rFonts w:ascii="Times New Roman" w:hAnsi="Times New Roman" w:cs="Times New Roman"/>
          <w:sz w:val="24"/>
          <w:szCs w:val="24"/>
        </w:rPr>
        <w:t>, predstavničko tijelo jedinice lokalne samouprave, koja je osnivač dječjeg vrtića, dužno je definirati mjerila temeljem kojih se naplaćuju cijene usluga roditeljima djece – korisnika usluga.</w:t>
      </w:r>
    </w:p>
    <w:p w:rsidR="00510F91" w:rsidRDefault="00510F91" w:rsidP="00510F91">
      <w:pPr>
        <w:ind w:firstLine="708"/>
        <w:jc w:val="both"/>
        <w:rPr>
          <w:rFonts w:ascii="Calibri" w:hAnsi="Calibri" w:cs="Calibri"/>
        </w:rPr>
      </w:pPr>
      <w:r>
        <w:rPr>
          <w:rFonts w:ascii="Times New Roman" w:hAnsi="Times New Roman" w:cs="Times New Roman"/>
          <w:sz w:val="24"/>
          <w:szCs w:val="24"/>
        </w:rPr>
        <w:t>U svom dosadašnjem radu, kao osnivač Dječjeg vrtića Blato, Općina Blato nije imala ovakvu odluku, već su mjerila bila definirana kroz Program javnih potreba u odgoju i obrazovanju na području općine Blato, koji se donose svake godine uz proračun, čime je jednako tako zadovoljena zakonska obveza.</w:t>
      </w:r>
    </w:p>
    <w:p w:rsidR="00510F91" w:rsidRDefault="00510F91" w:rsidP="00510F91">
      <w:pPr>
        <w:pStyle w:val="Bezproreda1"/>
        <w:ind w:firstLine="708"/>
        <w:jc w:val="both"/>
      </w:pPr>
      <w:r>
        <w:rPr>
          <w:rFonts w:ascii="Times New Roman" w:hAnsi="Times New Roman"/>
          <w:sz w:val="24"/>
          <w:szCs w:val="24"/>
        </w:rPr>
        <w:t xml:space="preserve">U Programu javnih potreba u odgoju i obrazovanju na području općine Blato do donošenja ove Odluke definirana ekonomska cijena programa za </w:t>
      </w:r>
      <w:r>
        <w:rPr>
          <w:rFonts w:ascii="Times New Roman" w:hAnsi="Times New Roman"/>
          <w:b/>
          <w:bCs/>
          <w:sz w:val="24"/>
          <w:szCs w:val="24"/>
        </w:rPr>
        <w:t>cjelodnevni program</w:t>
      </w:r>
      <w:r>
        <w:rPr>
          <w:rFonts w:ascii="Times New Roman" w:hAnsi="Times New Roman"/>
          <w:sz w:val="24"/>
          <w:szCs w:val="24"/>
        </w:rPr>
        <w:t xml:space="preserve"> iznosi </w:t>
      </w:r>
      <w:r>
        <w:rPr>
          <w:rFonts w:ascii="Times New Roman" w:hAnsi="Times New Roman"/>
          <w:b/>
          <w:bCs/>
          <w:sz w:val="24"/>
          <w:szCs w:val="24"/>
        </w:rPr>
        <w:t>1</w:t>
      </w:r>
      <w:r w:rsidR="006648D4">
        <w:rPr>
          <w:rFonts w:ascii="Times New Roman" w:hAnsi="Times New Roman"/>
          <w:b/>
          <w:bCs/>
          <w:sz w:val="24"/>
          <w:szCs w:val="24"/>
        </w:rPr>
        <w:t>.</w:t>
      </w:r>
      <w:r>
        <w:rPr>
          <w:rFonts w:ascii="Times New Roman" w:hAnsi="Times New Roman"/>
          <w:b/>
          <w:bCs/>
          <w:sz w:val="24"/>
          <w:szCs w:val="24"/>
        </w:rPr>
        <w:t>500</w:t>
      </w:r>
      <w:r w:rsidR="006648D4">
        <w:rPr>
          <w:rFonts w:ascii="Times New Roman" w:hAnsi="Times New Roman"/>
          <w:b/>
          <w:bCs/>
          <w:sz w:val="24"/>
          <w:szCs w:val="24"/>
        </w:rPr>
        <w:t>,00</w:t>
      </w:r>
      <w:r>
        <w:rPr>
          <w:rFonts w:ascii="Times New Roman" w:hAnsi="Times New Roman"/>
          <w:b/>
          <w:bCs/>
          <w:sz w:val="24"/>
          <w:szCs w:val="24"/>
        </w:rPr>
        <w:t xml:space="preserve"> kuna</w:t>
      </w:r>
      <w:r>
        <w:rPr>
          <w:rFonts w:ascii="Times New Roman" w:hAnsi="Times New Roman"/>
          <w:sz w:val="24"/>
          <w:szCs w:val="24"/>
        </w:rPr>
        <w:t xml:space="preserve">, dok cijena programa za </w:t>
      </w:r>
      <w:r>
        <w:rPr>
          <w:rFonts w:ascii="Times New Roman" w:hAnsi="Times New Roman"/>
          <w:b/>
          <w:bCs/>
          <w:sz w:val="24"/>
          <w:szCs w:val="24"/>
        </w:rPr>
        <w:t>poludnevni program</w:t>
      </w:r>
      <w:r>
        <w:rPr>
          <w:rFonts w:ascii="Times New Roman" w:hAnsi="Times New Roman"/>
          <w:sz w:val="24"/>
          <w:szCs w:val="24"/>
        </w:rPr>
        <w:t xml:space="preserve"> iznosi </w:t>
      </w:r>
      <w:r>
        <w:rPr>
          <w:rFonts w:ascii="Times New Roman" w:hAnsi="Times New Roman"/>
          <w:b/>
          <w:bCs/>
          <w:sz w:val="24"/>
          <w:szCs w:val="24"/>
        </w:rPr>
        <w:t>930</w:t>
      </w:r>
      <w:r w:rsidR="006648D4">
        <w:rPr>
          <w:rFonts w:ascii="Times New Roman" w:hAnsi="Times New Roman"/>
          <w:b/>
          <w:bCs/>
          <w:sz w:val="24"/>
          <w:szCs w:val="24"/>
        </w:rPr>
        <w:t>,00</w:t>
      </w:r>
      <w:r>
        <w:rPr>
          <w:rFonts w:ascii="Times New Roman" w:hAnsi="Times New Roman"/>
          <w:b/>
          <w:bCs/>
          <w:sz w:val="24"/>
          <w:szCs w:val="24"/>
        </w:rPr>
        <w:t xml:space="preserve"> kuna</w:t>
      </w:r>
      <w:r>
        <w:rPr>
          <w:rFonts w:ascii="Times New Roman" w:hAnsi="Times New Roman"/>
          <w:sz w:val="24"/>
          <w:szCs w:val="24"/>
        </w:rPr>
        <w:t>.</w:t>
      </w:r>
    </w:p>
    <w:p w:rsidR="00510F91" w:rsidRDefault="00510F91" w:rsidP="00510F91">
      <w:pPr>
        <w:pStyle w:val="Bezproreda1"/>
        <w:ind w:firstLine="708"/>
        <w:jc w:val="both"/>
      </w:pPr>
      <w:r>
        <w:rPr>
          <w:rFonts w:ascii="Times New Roman" w:hAnsi="Times New Roman"/>
          <w:sz w:val="24"/>
          <w:szCs w:val="24"/>
        </w:rPr>
        <w:t xml:space="preserve">Utvrđena cijena participacije programa od strane roditelja iznosi </w:t>
      </w:r>
      <w:r>
        <w:rPr>
          <w:rFonts w:ascii="Times New Roman" w:hAnsi="Times New Roman"/>
          <w:b/>
          <w:bCs/>
          <w:sz w:val="24"/>
          <w:szCs w:val="24"/>
        </w:rPr>
        <w:t>30%</w:t>
      </w:r>
      <w:r>
        <w:rPr>
          <w:rFonts w:ascii="Times New Roman" w:hAnsi="Times New Roman"/>
          <w:sz w:val="24"/>
          <w:szCs w:val="24"/>
        </w:rPr>
        <w:t xml:space="preserve">, što za poludnevni program iznosi </w:t>
      </w:r>
      <w:r>
        <w:rPr>
          <w:rFonts w:ascii="Times New Roman" w:hAnsi="Times New Roman"/>
          <w:b/>
          <w:bCs/>
          <w:sz w:val="24"/>
          <w:szCs w:val="24"/>
        </w:rPr>
        <w:t>280,00 kuna</w:t>
      </w:r>
      <w:r>
        <w:rPr>
          <w:rFonts w:ascii="Times New Roman" w:hAnsi="Times New Roman"/>
          <w:sz w:val="24"/>
          <w:szCs w:val="24"/>
        </w:rPr>
        <w:t xml:space="preserve">, a za </w:t>
      </w:r>
      <w:r>
        <w:rPr>
          <w:rFonts w:ascii="Times New Roman" w:hAnsi="Times New Roman"/>
          <w:b/>
          <w:bCs/>
          <w:sz w:val="24"/>
          <w:szCs w:val="24"/>
        </w:rPr>
        <w:t>cjelodnevni program 450,00 kuna</w:t>
      </w:r>
      <w:r>
        <w:rPr>
          <w:rFonts w:ascii="Times New Roman" w:hAnsi="Times New Roman"/>
          <w:sz w:val="24"/>
          <w:szCs w:val="24"/>
        </w:rPr>
        <w:t xml:space="preserve">, dok razliku u ekonomskoj cijeni </w:t>
      </w:r>
      <w:r>
        <w:rPr>
          <w:rFonts w:ascii="Times New Roman" w:hAnsi="Times New Roman"/>
          <w:b/>
          <w:bCs/>
          <w:sz w:val="24"/>
          <w:szCs w:val="24"/>
        </w:rPr>
        <w:t>(70%)</w:t>
      </w:r>
      <w:r>
        <w:rPr>
          <w:rFonts w:ascii="Times New Roman" w:hAnsi="Times New Roman"/>
          <w:sz w:val="24"/>
          <w:szCs w:val="24"/>
        </w:rPr>
        <w:t xml:space="preserve"> snosi Općina Blato.</w:t>
      </w:r>
    </w:p>
    <w:p w:rsidR="00510F91" w:rsidRDefault="00510F91" w:rsidP="00510F91">
      <w:pPr>
        <w:pStyle w:val="Bezproreda1"/>
        <w:ind w:firstLine="708"/>
        <w:jc w:val="both"/>
        <w:rPr>
          <w:rFonts w:ascii="Times New Roman" w:hAnsi="Times New Roman"/>
          <w:sz w:val="24"/>
          <w:szCs w:val="24"/>
        </w:rPr>
      </w:pPr>
    </w:p>
    <w:p w:rsidR="00510F91" w:rsidRDefault="00510F91" w:rsidP="00510F91">
      <w:pPr>
        <w:pStyle w:val="Bezproreda1"/>
        <w:ind w:firstLine="708"/>
        <w:jc w:val="both"/>
        <w:rPr>
          <w:rFonts w:ascii="Times New Roman" w:hAnsi="Times New Roman"/>
          <w:sz w:val="24"/>
          <w:szCs w:val="24"/>
        </w:rPr>
      </w:pPr>
      <w:r>
        <w:rPr>
          <w:rFonts w:ascii="Times New Roman" w:hAnsi="Times New Roman"/>
          <w:sz w:val="24"/>
          <w:szCs w:val="24"/>
        </w:rPr>
        <w:t>Ekonomska cijena programa, kao što je navedeno u članku 42</w:t>
      </w:r>
      <w:r>
        <w:rPr>
          <w:rFonts w:ascii="Times New Roman" w:hAnsi="Times New Roman"/>
          <w:i/>
          <w:iCs/>
          <w:sz w:val="24"/>
          <w:szCs w:val="24"/>
        </w:rPr>
        <w:t>. Državnog pedagoškog standarda predškolskog odgoja i naobra</w:t>
      </w:r>
      <w:r w:rsidR="006648D4">
        <w:rPr>
          <w:rFonts w:ascii="Times New Roman" w:hAnsi="Times New Roman"/>
          <w:i/>
          <w:iCs/>
          <w:sz w:val="24"/>
          <w:szCs w:val="24"/>
        </w:rPr>
        <w:t>zbe (</w:t>
      </w:r>
      <w:r>
        <w:rPr>
          <w:rFonts w:ascii="Times New Roman" w:hAnsi="Times New Roman"/>
          <w:i/>
          <w:iCs/>
          <w:sz w:val="24"/>
          <w:szCs w:val="24"/>
        </w:rPr>
        <w:t>„Narodne novine“ br. 63/2008</w:t>
      </w:r>
      <w:r w:rsidR="006648D4">
        <w:rPr>
          <w:rFonts w:ascii="Times New Roman" w:hAnsi="Times New Roman"/>
          <w:i/>
          <w:iCs/>
          <w:sz w:val="24"/>
          <w:szCs w:val="24"/>
        </w:rPr>
        <w:t xml:space="preserve"> i 90/2010</w:t>
      </w:r>
      <w:r>
        <w:rPr>
          <w:rFonts w:ascii="Times New Roman" w:hAnsi="Times New Roman"/>
          <w:i/>
          <w:iCs/>
          <w:sz w:val="24"/>
          <w:szCs w:val="24"/>
        </w:rPr>
        <w:t>)</w:t>
      </w:r>
      <w:r>
        <w:rPr>
          <w:rFonts w:ascii="Times New Roman" w:hAnsi="Times New Roman"/>
          <w:sz w:val="24"/>
          <w:szCs w:val="24"/>
        </w:rPr>
        <w:t>, podrazumijeva cijenu smještaja djeteta u dječji vrtić, a obuhvaća izdatke za zaposlenike (bruto plaće, naknade i materijalna prava radnika), prehranu djece, uvjete boravka djece (materijalni izdaci, energija i komunalije, tekuće održavanje objekta i opreme), nabavu namještaja i opreme te nabavu sitnog inventara.</w:t>
      </w:r>
    </w:p>
    <w:p w:rsidR="006648D4" w:rsidRDefault="006648D4" w:rsidP="00510F91">
      <w:pPr>
        <w:pStyle w:val="Bezproreda1"/>
        <w:ind w:firstLine="708"/>
        <w:jc w:val="both"/>
        <w:rPr>
          <w:rFonts w:ascii="Times New Roman" w:hAnsi="Times New Roman"/>
          <w:sz w:val="24"/>
          <w:szCs w:val="24"/>
        </w:rPr>
      </w:pPr>
    </w:p>
    <w:p w:rsidR="00510F91" w:rsidRDefault="00510F91" w:rsidP="00510F91">
      <w:pPr>
        <w:pStyle w:val="Bezproreda1"/>
        <w:jc w:val="both"/>
        <w:rPr>
          <w:rFonts w:cs="Calibri"/>
        </w:rPr>
      </w:pPr>
      <w:r>
        <w:rPr>
          <w:rFonts w:ascii="Times New Roman" w:hAnsi="Times New Roman"/>
          <w:sz w:val="24"/>
          <w:szCs w:val="24"/>
        </w:rPr>
        <w:tab/>
        <w:t>U rujnu ove godine otvara se novi područni objekt dječjeg vrtića Blato na adresi Blato, 32. ulica 8A, kojim je predviđeno povećanje kapaciteta upisa djece, uvođenje jasličkog programa kojeg nije bilo dosad u postojećem objektu, kao i zapošljavanje 7 novih djelatnika.</w:t>
      </w:r>
    </w:p>
    <w:p w:rsidR="00510F91" w:rsidRDefault="00510F91" w:rsidP="00510F91">
      <w:pPr>
        <w:pStyle w:val="Bezproreda1"/>
        <w:jc w:val="both"/>
      </w:pPr>
      <w:r>
        <w:rPr>
          <w:rFonts w:ascii="Times New Roman" w:hAnsi="Times New Roman"/>
          <w:sz w:val="24"/>
          <w:szCs w:val="24"/>
        </w:rPr>
        <w:t>U postojećem objektu Dječjeg vrtića Blato cijena programa se nije mijenjala od 2011. godine.</w:t>
      </w:r>
    </w:p>
    <w:p w:rsidR="006648D4" w:rsidRDefault="00510F91" w:rsidP="00510F91">
      <w:pPr>
        <w:pStyle w:val="Bezproreda1"/>
        <w:jc w:val="both"/>
        <w:rPr>
          <w:rFonts w:ascii="Times New Roman" w:hAnsi="Times New Roman"/>
          <w:sz w:val="24"/>
          <w:szCs w:val="24"/>
        </w:rPr>
      </w:pPr>
      <w:r>
        <w:rPr>
          <w:rFonts w:ascii="Times New Roman" w:hAnsi="Times New Roman"/>
          <w:sz w:val="24"/>
          <w:szCs w:val="24"/>
        </w:rPr>
        <w:tab/>
      </w:r>
    </w:p>
    <w:p w:rsidR="00510F91" w:rsidRDefault="00510F91" w:rsidP="006648D4">
      <w:pPr>
        <w:pStyle w:val="Bezproreda1"/>
        <w:ind w:firstLine="708"/>
        <w:jc w:val="both"/>
      </w:pPr>
      <w:r>
        <w:rPr>
          <w:rFonts w:ascii="Times New Roman" w:hAnsi="Times New Roman"/>
          <w:sz w:val="24"/>
          <w:szCs w:val="24"/>
        </w:rPr>
        <w:t>Temeljem Odluke o davanju suglasnosti Izgradnje dječjeg vrtića u Blatu (Službeni glasnik Općine Blato 4/18), procjena ukupnih godišnjih rashoda iznosi 961.540,00 kuna.</w:t>
      </w:r>
    </w:p>
    <w:p w:rsidR="00510F91" w:rsidRDefault="00510F91" w:rsidP="00510F91">
      <w:pPr>
        <w:pStyle w:val="Bezproreda1"/>
        <w:jc w:val="both"/>
      </w:pPr>
      <w:r>
        <w:rPr>
          <w:rFonts w:ascii="Times New Roman" w:hAnsi="Times New Roman"/>
          <w:sz w:val="24"/>
          <w:szCs w:val="24"/>
        </w:rPr>
        <w:lastRenderedPageBreak/>
        <w:t>Uzimajući u obzir kako trenutno dostupna sredstva nisu dostatna za adekvatno funkcioniranje postojećeg objekta, čiji ukupni godišnji rashodi iznose 858.100,00 kuna i područnog objekta, potrebno je definirati novu ekonomsku cijenu za pohađanje programa Dječjeg vrtića Blato.</w:t>
      </w:r>
    </w:p>
    <w:p w:rsidR="00510F91" w:rsidRDefault="00510F91" w:rsidP="007B2713">
      <w:pPr>
        <w:pStyle w:val="Bezproreda1"/>
        <w:jc w:val="both"/>
      </w:pPr>
      <w:r>
        <w:rPr>
          <w:rFonts w:ascii="Times New Roman" w:hAnsi="Times New Roman"/>
          <w:sz w:val="24"/>
          <w:szCs w:val="24"/>
        </w:rPr>
        <w:tab/>
        <w:t>Parametri koje je potrebno uključiti za izračun pune mjesečne cijene (PMC) usluge Dječjeg vrtića Blato, izračunava se na osnovi godišnjeg financijskog plana vrtića tekuće godine (FP) i  prosječnog godišnjeg broja pohađanja korisnika usluga Vrtića (PBD), prema formuli: PMC = FP : PBD : 12.</w:t>
      </w:r>
    </w:p>
    <w:p w:rsidR="00510F91" w:rsidRDefault="00510F91" w:rsidP="00510F91">
      <w:pPr>
        <w:pStyle w:val="Bezproreda1"/>
        <w:jc w:val="both"/>
        <w:rPr>
          <w:rFonts w:ascii="Times New Roman" w:hAnsi="Times New Roman"/>
          <w:sz w:val="24"/>
          <w:szCs w:val="24"/>
        </w:rPr>
      </w:pPr>
    </w:p>
    <w:p w:rsidR="00510F91" w:rsidRDefault="00510F91" w:rsidP="006648D4">
      <w:pPr>
        <w:pStyle w:val="Bezproreda1"/>
        <w:ind w:firstLine="708"/>
        <w:jc w:val="both"/>
        <w:rPr>
          <w:rFonts w:ascii="Times New Roman" w:hAnsi="Times New Roman"/>
          <w:b/>
          <w:bCs/>
          <w:sz w:val="24"/>
          <w:szCs w:val="24"/>
        </w:rPr>
      </w:pPr>
      <w:r>
        <w:rPr>
          <w:rFonts w:ascii="Times New Roman" w:hAnsi="Times New Roman"/>
          <w:b/>
          <w:bCs/>
          <w:sz w:val="24"/>
          <w:szCs w:val="24"/>
        </w:rPr>
        <w:t>Nova ekonomska cijena</w:t>
      </w:r>
      <w:r>
        <w:rPr>
          <w:rFonts w:ascii="Times New Roman" w:hAnsi="Times New Roman"/>
          <w:sz w:val="24"/>
          <w:szCs w:val="24"/>
        </w:rPr>
        <w:t xml:space="preserve"> za </w:t>
      </w:r>
      <w:r>
        <w:rPr>
          <w:rFonts w:ascii="Times New Roman" w:hAnsi="Times New Roman"/>
          <w:b/>
          <w:bCs/>
          <w:sz w:val="24"/>
          <w:szCs w:val="24"/>
        </w:rPr>
        <w:t>cjelodnevni program</w:t>
      </w:r>
      <w:r>
        <w:rPr>
          <w:rFonts w:ascii="Times New Roman" w:hAnsi="Times New Roman"/>
          <w:sz w:val="24"/>
          <w:szCs w:val="24"/>
        </w:rPr>
        <w:t xml:space="preserve"> iznosi </w:t>
      </w:r>
      <w:r>
        <w:rPr>
          <w:rFonts w:ascii="Times New Roman" w:hAnsi="Times New Roman"/>
          <w:b/>
          <w:bCs/>
          <w:sz w:val="24"/>
          <w:szCs w:val="24"/>
        </w:rPr>
        <w:t>1.870,00 kuna</w:t>
      </w:r>
      <w:r>
        <w:rPr>
          <w:rFonts w:ascii="Times New Roman" w:hAnsi="Times New Roman"/>
          <w:sz w:val="24"/>
          <w:szCs w:val="24"/>
        </w:rPr>
        <w:t xml:space="preserve">, a za </w:t>
      </w:r>
      <w:r>
        <w:rPr>
          <w:rFonts w:ascii="Times New Roman" w:hAnsi="Times New Roman"/>
          <w:b/>
          <w:bCs/>
          <w:sz w:val="24"/>
          <w:szCs w:val="24"/>
        </w:rPr>
        <w:t>poludnevni program 1.170,00</w:t>
      </w:r>
      <w:r>
        <w:rPr>
          <w:rFonts w:ascii="Times New Roman" w:hAnsi="Times New Roman"/>
          <w:sz w:val="24"/>
          <w:szCs w:val="24"/>
        </w:rPr>
        <w:t xml:space="preserve"> </w:t>
      </w:r>
      <w:r w:rsidRPr="006648D4">
        <w:rPr>
          <w:rFonts w:ascii="Times New Roman" w:hAnsi="Times New Roman"/>
          <w:b/>
          <w:sz w:val="24"/>
          <w:szCs w:val="24"/>
        </w:rPr>
        <w:t>kuna</w:t>
      </w:r>
      <w:r w:rsidR="00E43824">
        <w:rPr>
          <w:rFonts w:ascii="Times New Roman" w:hAnsi="Times New Roman"/>
          <w:b/>
          <w:sz w:val="24"/>
          <w:szCs w:val="24"/>
        </w:rPr>
        <w:t xml:space="preserve">. </w:t>
      </w:r>
      <w:r>
        <w:rPr>
          <w:rFonts w:ascii="Times New Roman" w:hAnsi="Times New Roman"/>
          <w:sz w:val="24"/>
          <w:szCs w:val="24"/>
        </w:rPr>
        <w:t xml:space="preserve">Slijedom navedenog, predlaže se povećanje participacije roditelja u cijeni programa, na način da se cijena </w:t>
      </w:r>
      <w:r>
        <w:rPr>
          <w:rFonts w:ascii="Times New Roman" w:hAnsi="Times New Roman"/>
          <w:b/>
          <w:bCs/>
          <w:sz w:val="24"/>
          <w:szCs w:val="24"/>
        </w:rPr>
        <w:t>cjelodnevnog programa</w:t>
      </w:r>
      <w:r>
        <w:rPr>
          <w:rFonts w:ascii="Times New Roman" w:hAnsi="Times New Roman"/>
          <w:sz w:val="24"/>
          <w:szCs w:val="24"/>
        </w:rPr>
        <w:t xml:space="preserve"> iz dosadašnjih </w:t>
      </w:r>
      <w:r>
        <w:rPr>
          <w:rFonts w:ascii="Times New Roman" w:hAnsi="Times New Roman"/>
          <w:b/>
          <w:bCs/>
          <w:sz w:val="24"/>
          <w:szCs w:val="24"/>
        </w:rPr>
        <w:t>450,00 kuna</w:t>
      </w:r>
      <w:r>
        <w:rPr>
          <w:rFonts w:ascii="Times New Roman" w:hAnsi="Times New Roman"/>
          <w:sz w:val="24"/>
          <w:szCs w:val="24"/>
        </w:rPr>
        <w:t xml:space="preserve"> povećava na </w:t>
      </w:r>
      <w:r>
        <w:rPr>
          <w:rFonts w:ascii="Times New Roman" w:hAnsi="Times New Roman"/>
          <w:b/>
          <w:bCs/>
          <w:sz w:val="24"/>
          <w:szCs w:val="24"/>
        </w:rPr>
        <w:t>560,00 kuna</w:t>
      </w:r>
      <w:r>
        <w:rPr>
          <w:rFonts w:ascii="Times New Roman" w:hAnsi="Times New Roman"/>
          <w:sz w:val="24"/>
          <w:szCs w:val="24"/>
        </w:rPr>
        <w:t xml:space="preserve">, te cijena </w:t>
      </w:r>
      <w:r>
        <w:rPr>
          <w:rFonts w:ascii="Times New Roman" w:hAnsi="Times New Roman"/>
          <w:b/>
          <w:bCs/>
          <w:sz w:val="24"/>
          <w:szCs w:val="24"/>
        </w:rPr>
        <w:t>poludnevnog programa</w:t>
      </w:r>
      <w:r>
        <w:rPr>
          <w:rFonts w:ascii="Times New Roman" w:hAnsi="Times New Roman"/>
          <w:sz w:val="24"/>
          <w:szCs w:val="24"/>
        </w:rPr>
        <w:t xml:space="preserve"> iz dosadašnjih </w:t>
      </w:r>
      <w:r>
        <w:rPr>
          <w:rFonts w:ascii="Times New Roman" w:hAnsi="Times New Roman"/>
          <w:b/>
          <w:bCs/>
          <w:sz w:val="24"/>
          <w:szCs w:val="24"/>
        </w:rPr>
        <w:t>280,00 kuna</w:t>
      </w:r>
      <w:r>
        <w:rPr>
          <w:rFonts w:ascii="Times New Roman" w:hAnsi="Times New Roman"/>
          <w:sz w:val="24"/>
          <w:szCs w:val="24"/>
        </w:rPr>
        <w:t xml:space="preserve"> na </w:t>
      </w:r>
      <w:r>
        <w:rPr>
          <w:rFonts w:ascii="Times New Roman" w:hAnsi="Times New Roman"/>
          <w:b/>
          <w:bCs/>
          <w:sz w:val="24"/>
          <w:szCs w:val="24"/>
        </w:rPr>
        <w:t>350,00 kuna.</w:t>
      </w:r>
    </w:p>
    <w:p w:rsidR="006648D4" w:rsidRDefault="00510F91" w:rsidP="00510F91">
      <w:pPr>
        <w:pStyle w:val="Bezproreda1"/>
        <w:jc w:val="both"/>
        <w:rPr>
          <w:rFonts w:ascii="Times New Roman" w:hAnsi="Times New Roman"/>
          <w:b/>
          <w:bCs/>
          <w:sz w:val="24"/>
          <w:szCs w:val="24"/>
        </w:rPr>
      </w:pPr>
      <w:r>
        <w:rPr>
          <w:rFonts w:ascii="Times New Roman" w:hAnsi="Times New Roman"/>
          <w:b/>
          <w:bCs/>
          <w:sz w:val="24"/>
          <w:szCs w:val="24"/>
        </w:rPr>
        <w:tab/>
      </w:r>
    </w:p>
    <w:p w:rsidR="00510F91" w:rsidRDefault="00510F91" w:rsidP="006648D4">
      <w:pPr>
        <w:pStyle w:val="Bezproreda1"/>
        <w:ind w:firstLine="708"/>
        <w:jc w:val="both"/>
        <w:rPr>
          <w:rFonts w:cs="Calibri"/>
        </w:rPr>
      </w:pPr>
      <w:r>
        <w:rPr>
          <w:rFonts w:ascii="Times New Roman" w:hAnsi="Times New Roman"/>
          <w:sz w:val="24"/>
          <w:szCs w:val="24"/>
        </w:rPr>
        <w:t>Sredstva za financiranje područnog objekta Dječjeg vrtića Blato osigurat će se slijedećim Izmjenama i dopunama  Proračuna Općine Blato za 2021. godinu u iznosu od 320.000,00 kuna.</w:t>
      </w:r>
    </w:p>
    <w:p w:rsidR="006648D4" w:rsidRDefault="006648D4" w:rsidP="00510F91">
      <w:pPr>
        <w:pStyle w:val="Bezproreda1"/>
        <w:ind w:firstLine="708"/>
        <w:jc w:val="both"/>
        <w:rPr>
          <w:rFonts w:ascii="Times New Roman" w:hAnsi="Times New Roman"/>
          <w:sz w:val="24"/>
          <w:szCs w:val="24"/>
        </w:rPr>
      </w:pPr>
    </w:p>
    <w:p w:rsidR="00510F91" w:rsidRDefault="00510F91" w:rsidP="00510F91">
      <w:pPr>
        <w:pStyle w:val="Bezproreda1"/>
        <w:ind w:firstLine="708"/>
        <w:jc w:val="both"/>
        <w:rPr>
          <w:rFonts w:ascii="Times New Roman" w:hAnsi="Times New Roman"/>
          <w:sz w:val="24"/>
          <w:szCs w:val="24"/>
        </w:rPr>
      </w:pPr>
      <w:r>
        <w:rPr>
          <w:rFonts w:ascii="Times New Roman" w:hAnsi="Times New Roman"/>
          <w:sz w:val="24"/>
          <w:szCs w:val="24"/>
        </w:rPr>
        <w:t>Vodeći se primjerima dobre prakse u donošenju jedinstvenog akta koji će definirati mjerila temeljem kojih se naplaćuju cijene usluga roditeljima djece – korisnika usluga, a i stvarnom potrebom iz prethodno obrazloženih razloga, predlaže se Općinskom vijeću donošenje ove Odluke.</w:t>
      </w:r>
    </w:p>
    <w:p w:rsidR="00510F91" w:rsidRDefault="00510F91" w:rsidP="00510F91">
      <w:pPr>
        <w:jc w:val="both"/>
        <w:rPr>
          <w:rFonts w:ascii="Times New Roman" w:hAnsi="Times New Roman" w:cs="Times New Roman"/>
          <w:i/>
          <w:iCs/>
        </w:rPr>
      </w:pPr>
    </w:p>
    <w:p w:rsidR="00510F91" w:rsidRDefault="00510F91" w:rsidP="00510F91">
      <w:pPr>
        <w:jc w:val="both"/>
        <w:rPr>
          <w:rFonts w:ascii="Times New Roman" w:hAnsi="Times New Roman" w:cs="Times New Roman"/>
          <w:i/>
          <w:iCs/>
        </w:rPr>
      </w:pPr>
      <w:r>
        <w:rPr>
          <w:rFonts w:ascii="Times New Roman" w:hAnsi="Times New Roman" w:cs="Times New Roman"/>
          <w:i/>
          <w:iCs/>
        </w:rPr>
        <w:t>Prijedlog Odluke izradila: Antonela Šeparović i Maja Imre</w:t>
      </w:r>
    </w:p>
    <w:p w:rsidR="00510F91" w:rsidRDefault="00510F91" w:rsidP="00510F91">
      <w:pPr>
        <w:pStyle w:val="Bezproreda1"/>
        <w:jc w:val="both"/>
        <w:rPr>
          <w:rFonts w:ascii="Times New Roman" w:hAnsi="Times New Roman"/>
          <w:sz w:val="24"/>
          <w:szCs w:val="24"/>
        </w:rPr>
      </w:pPr>
    </w:p>
    <w:p w:rsidR="00510F91" w:rsidRDefault="00510F91" w:rsidP="00510F91">
      <w:pPr>
        <w:pStyle w:val="Bezproreda1"/>
        <w:jc w:val="right"/>
        <w:rPr>
          <w:rFonts w:ascii="Times New Roman" w:hAnsi="Times New Roman"/>
          <w:sz w:val="24"/>
          <w:szCs w:val="24"/>
        </w:rPr>
      </w:pPr>
      <w:r>
        <w:rPr>
          <w:rFonts w:ascii="Times New Roman" w:hAnsi="Times New Roman"/>
          <w:sz w:val="24"/>
          <w:szCs w:val="24"/>
        </w:rPr>
        <w:t>OPĆINSKI NAČELNIK</w:t>
      </w:r>
    </w:p>
    <w:p w:rsidR="00510F91" w:rsidRDefault="00510F91" w:rsidP="00510F91">
      <w:pPr>
        <w:pStyle w:val="Bezproreda1"/>
        <w:jc w:val="right"/>
        <w:rPr>
          <w:rFonts w:cs="Calibri"/>
        </w:rPr>
      </w:pPr>
      <w:r>
        <w:rPr>
          <w:rFonts w:ascii="Times New Roman" w:hAnsi="Times New Roman"/>
          <w:sz w:val="24"/>
          <w:szCs w:val="24"/>
        </w:rPr>
        <w:t>Ante Šeparović, dipl.ing.</w:t>
      </w:r>
    </w:p>
    <w:p w:rsidR="00D806BF" w:rsidRPr="00D806BF" w:rsidRDefault="00D806BF" w:rsidP="00510F91">
      <w:pPr>
        <w:spacing w:after="0"/>
        <w:jc w:val="center"/>
        <w:rPr>
          <w:rFonts w:ascii="Times New Roman" w:hAnsi="Times New Roman"/>
          <w:sz w:val="24"/>
          <w:szCs w:val="24"/>
        </w:rPr>
      </w:pPr>
    </w:p>
    <w:sectPr w:rsidR="00D806BF" w:rsidRPr="00D806BF" w:rsidSect="001E0FD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6ED1" w:rsidRDefault="00B16ED1" w:rsidP="00F6362A">
      <w:pPr>
        <w:spacing w:after="0" w:line="240" w:lineRule="auto"/>
      </w:pPr>
      <w:r>
        <w:separator/>
      </w:r>
    </w:p>
  </w:endnote>
  <w:endnote w:type="continuationSeparator" w:id="1">
    <w:p w:rsidR="00B16ED1" w:rsidRDefault="00B16ED1" w:rsidP="00F636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Yu Gothic"/>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6ED1" w:rsidRDefault="00B16ED1" w:rsidP="00F6362A">
      <w:pPr>
        <w:spacing w:after="0" w:line="240" w:lineRule="auto"/>
      </w:pPr>
      <w:r>
        <w:separator/>
      </w:r>
    </w:p>
  </w:footnote>
  <w:footnote w:type="continuationSeparator" w:id="1">
    <w:p w:rsidR="00B16ED1" w:rsidRDefault="00B16ED1" w:rsidP="00F6362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C978CA"/>
    <w:multiLevelType w:val="hybridMultilevel"/>
    <w:tmpl w:val="4B764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B0D6F75"/>
    <w:multiLevelType w:val="hybridMultilevel"/>
    <w:tmpl w:val="36689D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0164F4"/>
    <w:multiLevelType w:val="hybridMultilevel"/>
    <w:tmpl w:val="AB8484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08"/>
  <w:hyphenationZone w:val="425"/>
  <w:characterSpacingControl w:val="doNotCompress"/>
  <w:footnotePr>
    <w:footnote w:id="0"/>
    <w:footnote w:id="1"/>
  </w:footnotePr>
  <w:endnotePr>
    <w:endnote w:id="0"/>
    <w:endnote w:id="1"/>
  </w:endnotePr>
  <w:compat/>
  <w:rsids>
    <w:rsidRoot w:val="00F02072"/>
    <w:rsid w:val="0008333E"/>
    <w:rsid w:val="001C4C5B"/>
    <w:rsid w:val="001D457E"/>
    <w:rsid w:val="001E0FDD"/>
    <w:rsid w:val="001F2961"/>
    <w:rsid w:val="00211361"/>
    <w:rsid w:val="002971D8"/>
    <w:rsid w:val="002A02F3"/>
    <w:rsid w:val="0033549B"/>
    <w:rsid w:val="003C2EF1"/>
    <w:rsid w:val="00403A6E"/>
    <w:rsid w:val="00407E2C"/>
    <w:rsid w:val="00461FE5"/>
    <w:rsid w:val="00471946"/>
    <w:rsid w:val="004766BD"/>
    <w:rsid w:val="004851A4"/>
    <w:rsid w:val="00497145"/>
    <w:rsid w:val="004F4B72"/>
    <w:rsid w:val="00510F91"/>
    <w:rsid w:val="00550B8C"/>
    <w:rsid w:val="0056121D"/>
    <w:rsid w:val="00572B3F"/>
    <w:rsid w:val="005B2456"/>
    <w:rsid w:val="005D3DD4"/>
    <w:rsid w:val="0061497C"/>
    <w:rsid w:val="006412E9"/>
    <w:rsid w:val="00654FEA"/>
    <w:rsid w:val="006648D4"/>
    <w:rsid w:val="006A4A1B"/>
    <w:rsid w:val="006A6AE1"/>
    <w:rsid w:val="006C68D7"/>
    <w:rsid w:val="006D4CE5"/>
    <w:rsid w:val="006E64EE"/>
    <w:rsid w:val="007060D3"/>
    <w:rsid w:val="007B2713"/>
    <w:rsid w:val="007F4CE4"/>
    <w:rsid w:val="008F5CBD"/>
    <w:rsid w:val="008F6D23"/>
    <w:rsid w:val="00941E13"/>
    <w:rsid w:val="00972A05"/>
    <w:rsid w:val="00986DCD"/>
    <w:rsid w:val="009E16B0"/>
    <w:rsid w:val="00A22DD5"/>
    <w:rsid w:val="00A50CCA"/>
    <w:rsid w:val="00A66CDC"/>
    <w:rsid w:val="00A94D92"/>
    <w:rsid w:val="00AC3BDE"/>
    <w:rsid w:val="00AD1133"/>
    <w:rsid w:val="00AF7358"/>
    <w:rsid w:val="00AF766A"/>
    <w:rsid w:val="00B16ED1"/>
    <w:rsid w:val="00B33014"/>
    <w:rsid w:val="00B373B1"/>
    <w:rsid w:val="00B56A38"/>
    <w:rsid w:val="00B86B63"/>
    <w:rsid w:val="00BD4FA1"/>
    <w:rsid w:val="00C871BD"/>
    <w:rsid w:val="00CA7E82"/>
    <w:rsid w:val="00D659F6"/>
    <w:rsid w:val="00D806BF"/>
    <w:rsid w:val="00D8511D"/>
    <w:rsid w:val="00E43824"/>
    <w:rsid w:val="00E8159D"/>
    <w:rsid w:val="00F02072"/>
    <w:rsid w:val="00F11B82"/>
    <w:rsid w:val="00F6362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0FDD"/>
  </w:style>
  <w:style w:type="paragraph" w:styleId="Naslov1">
    <w:name w:val="heading 1"/>
    <w:basedOn w:val="Normal"/>
    <w:next w:val="Normal"/>
    <w:link w:val="Naslov1Char"/>
    <w:qFormat/>
    <w:rsid w:val="006A6AE1"/>
    <w:pPr>
      <w:keepNext/>
      <w:spacing w:after="0" w:line="240" w:lineRule="auto"/>
      <w:jc w:val="center"/>
      <w:outlineLvl w:val="0"/>
    </w:pPr>
    <w:rPr>
      <w:rFonts w:ascii="Times New Roman" w:eastAsia="Times New Roman" w:hAnsi="Times New Roman" w:cs="Times New Roman"/>
      <w:b/>
      <w:bCs/>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F02072"/>
    <w:pPr>
      <w:spacing w:after="0" w:line="240" w:lineRule="auto"/>
    </w:pPr>
  </w:style>
  <w:style w:type="character" w:customStyle="1" w:styleId="Naslov1Char">
    <w:name w:val="Naslov 1 Char"/>
    <w:basedOn w:val="Zadanifontodlomka"/>
    <w:link w:val="Naslov1"/>
    <w:rsid w:val="006A6AE1"/>
    <w:rPr>
      <w:rFonts w:ascii="Times New Roman" w:eastAsia="Times New Roman" w:hAnsi="Times New Roman" w:cs="Times New Roman"/>
      <w:b/>
      <w:bCs/>
      <w:sz w:val="24"/>
      <w:szCs w:val="24"/>
      <w:lang w:eastAsia="hr-HR"/>
    </w:rPr>
  </w:style>
  <w:style w:type="paragraph" w:styleId="Tijeloteksta">
    <w:name w:val="Body Text"/>
    <w:basedOn w:val="Normal"/>
    <w:link w:val="TijelotekstaChar"/>
    <w:rsid w:val="006A6AE1"/>
    <w:pPr>
      <w:suppressAutoHyphens/>
      <w:spacing w:after="120" w:line="240" w:lineRule="auto"/>
    </w:pPr>
    <w:rPr>
      <w:rFonts w:ascii="Times New Roman" w:eastAsia="Times New Roman" w:hAnsi="Times New Roman" w:cs="Times New Roman"/>
      <w:sz w:val="24"/>
      <w:szCs w:val="24"/>
      <w:lang w:eastAsia="ar-SA"/>
    </w:rPr>
  </w:style>
  <w:style w:type="character" w:customStyle="1" w:styleId="TijelotekstaChar">
    <w:name w:val="Tijelo teksta Char"/>
    <w:basedOn w:val="Zadanifontodlomka"/>
    <w:link w:val="Tijeloteksta"/>
    <w:rsid w:val="006A6AE1"/>
    <w:rPr>
      <w:rFonts w:ascii="Times New Roman" w:eastAsia="Times New Roman" w:hAnsi="Times New Roman" w:cs="Times New Roman"/>
      <w:sz w:val="24"/>
      <w:szCs w:val="24"/>
      <w:lang w:eastAsia="ar-SA"/>
    </w:rPr>
  </w:style>
  <w:style w:type="paragraph" w:customStyle="1" w:styleId="Bezproreda1">
    <w:name w:val="Bez proreda1"/>
    <w:uiPriority w:val="99"/>
    <w:rsid w:val="00D806BF"/>
    <w:pPr>
      <w:spacing w:after="0" w:line="240" w:lineRule="auto"/>
    </w:pPr>
    <w:rPr>
      <w:rFonts w:ascii="Calibri" w:eastAsia="Times New Roman" w:hAnsi="Calibri" w:cs="Times New Roman"/>
    </w:rPr>
  </w:style>
  <w:style w:type="paragraph" w:styleId="Zaglavlje">
    <w:name w:val="header"/>
    <w:basedOn w:val="Normal"/>
    <w:link w:val="ZaglavljeChar"/>
    <w:uiPriority w:val="99"/>
    <w:semiHidden/>
    <w:unhideWhenUsed/>
    <w:rsid w:val="00F6362A"/>
    <w:pPr>
      <w:tabs>
        <w:tab w:val="center" w:pos="4680"/>
        <w:tab w:val="right" w:pos="9360"/>
      </w:tabs>
      <w:spacing w:after="0" w:line="240" w:lineRule="auto"/>
    </w:pPr>
  </w:style>
  <w:style w:type="character" w:customStyle="1" w:styleId="ZaglavljeChar">
    <w:name w:val="Zaglavlje Char"/>
    <w:basedOn w:val="Zadanifontodlomka"/>
    <w:link w:val="Zaglavlje"/>
    <w:uiPriority w:val="99"/>
    <w:semiHidden/>
    <w:rsid w:val="00F6362A"/>
  </w:style>
  <w:style w:type="paragraph" w:styleId="Podnoje">
    <w:name w:val="footer"/>
    <w:basedOn w:val="Normal"/>
    <w:link w:val="PodnojeChar"/>
    <w:uiPriority w:val="99"/>
    <w:semiHidden/>
    <w:unhideWhenUsed/>
    <w:rsid w:val="00F6362A"/>
    <w:pPr>
      <w:tabs>
        <w:tab w:val="center" w:pos="4680"/>
        <w:tab w:val="right" w:pos="9360"/>
      </w:tabs>
      <w:spacing w:after="0" w:line="240" w:lineRule="auto"/>
    </w:pPr>
  </w:style>
  <w:style w:type="character" w:customStyle="1" w:styleId="PodnojeChar">
    <w:name w:val="Podnožje Char"/>
    <w:basedOn w:val="Zadanifontodlomka"/>
    <w:link w:val="Podnoje"/>
    <w:uiPriority w:val="99"/>
    <w:semiHidden/>
    <w:rsid w:val="00F6362A"/>
  </w:style>
</w:styles>
</file>

<file path=word/webSettings.xml><?xml version="1.0" encoding="utf-8"?>
<w:webSettings xmlns:r="http://schemas.openxmlformats.org/officeDocument/2006/relationships" xmlns:w="http://schemas.openxmlformats.org/wordprocessingml/2006/main">
  <w:divs>
    <w:div w:id="453400682">
      <w:bodyDiv w:val="1"/>
      <w:marLeft w:val="0"/>
      <w:marRight w:val="0"/>
      <w:marTop w:val="0"/>
      <w:marBottom w:val="0"/>
      <w:divBdr>
        <w:top w:val="none" w:sz="0" w:space="0" w:color="auto"/>
        <w:left w:val="none" w:sz="0" w:space="0" w:color="auto"/>
        <w:bottom w:val="none" w:sz="0" w:space="0" w:color="auto"/>
        <w:right w:val="none" w:sz="0" w:space="0" w:color="auto"/>
      </w:divBdr>
    </w:div>
    <w:div w:id="1890803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488</TotalTime>
  <Pages>5</Pages>
  <Words>1324</Words>
  <Characters>7553</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Grizli777</Company>
  <LinksUpToDate>false</LinksUpToDate>
  <CharactersWithSpaces>8860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Mislav Bilović</dc:creator>
  <cp:lastModifiedBy>User</cp:lastModifiedBy>
  <cp:revision>33</cp:revision>
  <cp:lastPrinted>2021-09-07T07:26:00Z</cp:lastPrinted>
  <dcterms:created xsi:type="dcterms:W3CDTF">2021-09-02T09:52:00Z</dcterms:created>
  <dcterms:modified xsi:type="dcterms:W3CDTF">2021-09-07T08:19:00Z</dcterms:modified>
</cp:coreProperties>
</file>