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03BF" w:rsidRPr="001313F1" w:rsidRDefault="00E303BF" w:rsidP="0068795C">
      <w:pPr>
        <w:jc w:val="center"/>
        <w:rPr>
          <w:lang w:val="hr-HR"/>
        </w:rPr>
      </w:pPr>
      <w:r w:rsidRPr="001313F1">
        <w:rPr>
          <w:lang w:val="hr-HR"/>
        </w:rPr>
        <w:t>ZAPISNIK</w:t>
      </w:r>
    </w:p>
    <w:p w:rsidR="00E303BF" w:rsidRPr="001313F1" w:rsidRDefault="00E303BF" w:rsidP="0068795C">
      <w:pPr>
        <w:jc w:val="center"/>
        <w:rPr>
          <w:lang w:val="hr-HR"/>
        </w:rPr>
      </w:pPr>
    </w:p>
    <w:p w:rsidR="00E303BF" w:rsidRPr="001313F1" w:rsidRDefault="00E303BF" w:rsidP="0068795C">
      <w:pPr>
        <w:jc w:val="both"/>
        <w:rPr>
          <w:lang w:val="hr-HR"/>
        </w:rPr>
      </w:pPr>
      <w:r w:rsidRPr="001313F1">
        <w:rPr>
          <w:lang w:val="hr-HR"/>
        </w:rPr>
        <w:t>sa 25. elektroničke sjednice Općinskog vijeća Općine Blato, koja je sazvana po hitnom postupku, održane 11. siječnja (ponedjeljak) 2021. godine putem e-maila u vremenu od 13:00 do 14:00 sati.</w:t>
      </w:r>
    </w:p>
    <w:p w:rsidR="00E303BF" w:rsidRPr="001313F1" w:rsidRDefault="00E303BF" w:rsidP="0068795C">
      <w:pPr>
        <w:jc w:val="both"/>
        <w:rPr>
          <w:lang w:val="hr-HR"/>
        </w:rPr>
      </w:pPr>
    </w:p>
    <w:p w:rsidR="00E303BF" w:rsidRPr="001313F1" w:rsidRDefault="00E303BF" w:rsidP="00303F22">
      <w:pPr>
        <w:widowControl w:val="0"/>
        <w:autoSpaceDE w:val="0"/>
        <w:autoSpaceDN w:val="0"/>
        <w:adjustRightInd w:val="0"/>
        <w:spacing w:before="58" w:line="230" w:lineRule="exact"/>
        <w:ind w:firstLine="708"/>
        <w:jc w:val="both"/>
        <w:rPr>
          <w:color w:val="000000"/>
          <w:spacing w:val="-2"/>
          <w:lang w:val="hr-HR"/>
        </w:rPr>
      </w:pPr>
      <w:r w:rsidRPr="001313F1">
        <w:rPr>
          <w:lang w:val="hr-HR"/>
        </w:rPr>
        <w:t>U radu sjednice su sudjelovali slijedeći članovi Općinskog vijeća:</w:t>
      </w:r>
      <w:r w:rsidRPr="001313F1">
        <w:rPr>
          <w:color w:val="000000"/>
          <w:spacing w:val="-2"/>
          <w:lang w:val="hr-HR"/>
        </w:rPr>
        <w:t xml:space="preserve"> Marija Bačić, Zoran Sardelić, Iva Žaknić, Tonći Padovan, Edi Matulović, Marko Protić i Dina Oreb.</w:t>
      </w:r>
    </w:p>
    <w:p w:rsidR="00E303BF" w:rsidRPr="001313F1" w:rsidRDefault="00E303BF" w:rsidP="00303F22">
      <w:pPr>
        <w:widowControl w:val="0"/>
        <w:autoSpaceDE w:val="0"/>
        <w:autoSpaceDN w:val="0"/>
        <w:adjustRightInd w:val="0"/>
        <w:spacing w:before="58" w:line="230" w:lineRule="exact"/>
        <w:ind w:firstLine="708"/>
        <w:jc w:val="both"/>
        <w:rPr>
          <w:color w:val="000000"/>
          <w:spacing w:val="-2"/>
          <w:lang w:val="hr-HR"/>
        </w:rPr>
      </w:pPr>
    </w:p>
    <w:p w:rsidR="00E303BF" w:rsidRPr="001313F1" w:rsidRDefault="00E303BF" w:rsidP="00303F22">
      <w:pPr>
        <w:widowControl w:val="0"/>
        <w:autoSpaceDE w:val="0"/>
        <w:autoSpaceDN w:val="0"/>
        <w:adjustRightInd w:val="0"/>
        <w:spacing w:before="58" w:line="230" w:lineRule="exact"/>
        <w:ind w:firstLine="708"/>
        <w:jc w:val="both"/>
        <w:rPr>
          <w:color w:val="000000"/>
          <w:spacing w:val="-2"/>
          <w:lang w:val="hr-HR"/>
        </w:rPr>
      </w:pPr>
      <w:r w:rsidRPr="001313F1">
        <w:rPr>
          <w:color w:val="000000"/>
          <w:spacing w:val="-2"/>
          <w:lang w:val="hr-HR"/>
        </w:rPr>
        <w:t>U radu sjednice nisu sudjelovali</w:t>
      </w:r>
      <w:r w:rsidRPr="001313F1">
        <w:rPr>
          <w:lang w:val="hr-HR"/>
        </w:rPr>
        <w:t xml:space="preserve"> slijedeći članovi Općinskog vijeća</w:t>
      </w:r>
      <w:r w:rsidRPr="001313F1">
        <w:rPr>
          <w:color w:val="000000"/>
          <w:spacing w:val="-2"/>
          <w:lang w:val="hr-HR"/>
        </w:rPr>
        <w:t>:  Želimir Bosnić, Katarina Kovačić, Ivan Bačić, Marko Bačić, Toni Farac i Marija Žabica.</w:t>
      </w:r>
    </w:p>
    <w:p w:rsidR="00E303BF" w:rsidRPr="001313F1" w:rsidRDefault="00E303BF" w:rsidP="00303F22">
      <w:pPr>
        <w:widowControl w:val="0"/>
        <w:autoSpaceDE w:val="0"/>
        <w:autoSpaceDN w:val="0"/>
        <w:adjustRightInd w:val="0"/>
        <w:spacing w:before="58" w:line="230" w:lineRule="exact"/>
        <w:ind w:firstLine="708"/>
        <w:jc w:val="both"/>
        <w:rPr>
          <w:color w:val="000000"/>
          <w:spacing w:val="-2"/>
          <w:lang w:val="hr-HR"/>
        </w:rPr>
      </w:pPr>
    </w:p>
    <w:p w:rsidR="00E303BF" w:rsidRPr="001313F1" w:rsidRDefault="00E303BF" w:rsidP="008F3149">
      <w:pPr>
        <w:ind w:firstLine="708"/>
        <w:jc w:val="both"/>
        <w:rPr>
          <w:lang w:val="hr-HR"/>
        </w:rPr>
      </w:pPr>
      <w:r w:rsidRPr="001313F1">
        <w:rPr>
          <w:lang w:val="hr-HR"/>
        </w:rPr>
        <w:t xml:space="preserve">Predsjednica Vijeća Marija Bačić sazvala je, 08. siječnja 2021. godine po hitnom postupku  25. elektroničku sjednicu Vijeća, sukladno Uputama za postupanje Ministarstva uprave KLASA: 023-01/20-01/114, URBROJ: 515-05-02-01/1-20-1 od 13. ožujka 2020. godine u svezi održavanja sjednica predstavničkog tijela jedinica lokalne i područne (regionalne) samouprave u uvjetima propisanih mjera radi sprječavanja širenja koronavirusa sjednica, a s obzirom na epidemiološku situaciju na području Općine Blato, koja se održala putem e-maila. Sjednica je sazvana po hitnom postupku zbog žurnog ishođenja građevinske dozvole za izgradnju sustava odvodnje otpadnih voda kanalizacijske mreže naselja Blato – Fekalni kolektori i crpna stanica, Sjeverni sliv. Naime, kako bi se dobila sredstva za projektnu dokumentaciju od Ministarstva regionalnog razvoja </w:t>
      </w:r>
      <w:r w:rsidRPr="001313F1">
        <w:rPr>
          <w:shd w:val="clear" w:color="auto" w:fill="FFFFFF"/>
          <w:lang w:val="hr-HR"/>
        </w:rPr>
        <w:t>i fondova Europske unije Republike Hrvatske</w:t>
      </w:r>
      <w:r w:rsidRPr="001313F1">
        <w:rPr>
          <w:lang w:val="hr-HR"/>
        </w:rPr>
        <w:t xml:space="preserve"> potrebno je ishoditi navedenu građevinsku dozvolu do  31. siječnja 2021. godine, stoga je potrebno da Vijeće hitno donese Odluku predloženu u dnevnom redu, a koja je potrebna za ishođenje navedene građevinske dozvole. </w:t>
      </w:r>
    </w:p>
    <w:p w:rsidR="00E303BF" w:rsidRPr="001313F1" w:rsidRDefault="00E303BF" w:rsidP="0068795C">
      <w:pPr>
        <w:jc w:val="both"/>
        <w:rPr>
          <w:lang w:val="hr-HR"/>
        </w:rPr>
      </w:pPr>
    </w:p>
    <w:p w:rsidR="00E303BF" w:rsidRPr="001313F1" w:rsidRDefault="00E303BF" w:rsidP="0068795C">
      <w:pPr>
        <w:jc w:val="both"/>
        <w:rPr>
          <w:lang w:val="hr-HR"/>
        </w:rPr>
      </w:pPr>
      <w:r w:rsidRPr="001313F1">
        <w:rPr>
          <w:lang w:val="hr-HR"/>
        </w:rPr>
        <w:tab/>
        <w:t>Vijećnici su  dobili poziv, materijale za točku dnevnog reda i obrazac za glasovanje elektroničkim putem.</w:t>
      </w:r>
    </w:p>
    <w:p w:rsidR="00E303BF" w:rsidRPr="001313F1" w:rsidRDefault="00E303BF" w:rsidP="0068795C">
      <w:pPr>
        <w:jc w:val="both"/>
        <w:rPr>
          <w:lang w:val="hr-HR"/>
        </w:rPr>
      </w:pPr>
      <w:r w:rsidRPr="001313F1">
        <w:rPr>
          <w:lang w:val="hr-HR"/>
        </w:rPr>
        <w:tab/>
        <w:t>Vijećnici su u pozivu za sjednicu dobili i upute za održavanje sjednice, tako su vijećnici bili upoznati sa slijedećim:</w:t>
      </w:r>
    </w:p>
    <w:p w:rsidR="00E303BF" w:rsidRPr="001313F1" w:rsidRDefault="00E303BF" w:rsidP="0068795C">
      <w:pPr>
        <w:jc w:val="both"/>
        <w:rPr>
          <w:lang w:val="hr-HR"/>
        </w:rPr>
      </w:pPr>
    </w:p>
    <w:p w:rsidR="00E303BF" w:rsidRPr="001313F1" w:rsidRDefault="00E303BF" w:rsidP="009517CD">
      <w:pPr>
        <w:ind w:firstLine="360"/>
        <w:jc w:val="both"/>
        <w:rPr>
          <w:lang w:val="hr-HR"/>
        </w:rPr>
      </w:pPr>
      <w:r w:rsidRPr="001313F1">
        <w:rPr>
          <w:lang w:val="hr-HR"/>
        </w:rPr>
        <w:t>“Za vijećnike koji se ne služe računalom dostavit će se materijali na ruke, a obrazac za glasovanje ti vijećnici dostavljaju u papirnatom obliku za vrijeme održavanja sjednice izravno na adresu Općine Blato, Trg dr. Franje Tuđmana 4, ured tajnice.</w:t>
      </w:r>
    </w:p>
    <w:p w:rsidR="00E303BF" w:rsidRPr="001313F1" w:rsidRDefault="00E303BF" w:rsidP="009517CD">
      <w:pPr>
        <w:ind w:firstLine="360"/>
        <w:jc w:val="both"/>
        <w:rPr>
          <w:lang w:val="hr-HR"/>
        </w:rPr>
      </w:pPr>
    </w:p>
    <w:p w:rsidR="00E303BF" w:rsidRPr="001313F1" w:rsidRDefault="00E303BF" w:rsidP="009517CD">
      <w:pPr>
        <w:ind w:firstLine="360"/>
        <w:jc w:val="both"/>
        <w:rPr>
          <w:lang w:val="hr-HR"/>
        </w:rPr>
      </w:pPr>
      <w:r w:rsidRPr="001313F1">
        <w:rPr>
          <w:lang w:val="hr-HR"/>
        </w:rPr>
        <w:t xml:space="preserve">Pitanja u vezi točke dnevnog reda ili vijećnička pitanja, možete postavljati na mail </w:t>
      </w:r>
      <w:hyperlink r:id="rId5" w:history="1">
        <w:r w:rsidRPr="001313F1">
          <w:rPr>
            <w:rStyle w:val="Hyperlink"/>
            <w:lang w:val="hr-HR"/>
          </w:rPr>
          <w:t>opcina@blato.hr</w:t>
        </w:r>
      </w:hyperlink>
      <w:r w:rsidRPr="001313F1">
        <w:rPr>
          <w:lang w:val="hr-HR"/>
        </w:rPr>
        <w:t xml:space="preserve"> </w:t>
      </w:r>
      <w:r w:rsidRPr="001313F1">
        <w:rPr>
          <w:u w:val="single"/>
          <w:lang w:val="hr-HR"/>
        </w:rPr>
        <w:t>do 11. siječnja 2021. godine do 10:00 sati</w:t>
      </w:r>
      <w:r w:rsidRPr="001313F1">
        <w:rPr>
          <w:lang w:val="hr-HR"/>
        </w:rPr>
        <w:t>.</w:t>
      </w:r>
    </w:p>
    <w:p w:rsidR="00E303BF" w:rsidRPr="001313F1" w:rsidRDefault="00E303BF" w:rsidP="009517CD">
      <w:pPr>
        <w:ind w:firstLine="360"/>
        <w:jc w:val="both"/>
        <w:rPr>
          <w:lang w:val="hr-HR"/>
        </w:rPr>
      </w:pPr>
    </w:p>
    <w:p w:rsidR="00E303BF" w:rsidRPr="001313F1" w:rsidRDefault="00E303BF" w:rsidP="009517CD">
      <w:pPr>
        <w:ind w:firstLine="360"/>
        <w:jc w:val="both"/>
        <w:rPr>
          <w:lang w:val="hr-HR"/>
        </w:rPr>
      </w:pPr>
      <w:r w:rsidRPr="001313F1">
        <w:rPr>
          <w:lang w:val="hr-HR"/>
        </w:rPr>
        <w:t xml:space="preserve">Odgovore ćete dobiti do početka sjednice Općinskog vijeća, tj. </w:t>
      </w:r>
      <w:r w:rsidRPr="001313F1">
        <w:rPr>
          <w:u w:val="single"/>
          <w:lang w:val="hr-HR"/>
        </w:rPr>
        <w:t>do 11. siječnja 2021. do 13:00 sati.</w:t>
      </w:r>
      <w:r w:rsidRPr="001313F1">
        <w:rPr>
          <w:lang w:val="hr-HR"/>
        </w:rPr>
        <w:t xml:space="preserve"> Ukoliko se radi o podacima kojima ne raspolažemo ili se radi o većem broju podataka, vijećnik će dobiti pisani odgovor na mail u roku od 15 dana od dana održavanja sjednice Općinskog vijeća.</w:t>
      </w:r>
    </w:p>
    <w:p w:rsidR="00E303BF" w:rsidRPr="001313F1" w:rsidRDefault="00E303BF" w:rsidP="009517CD">
      <w:pPr>
        <w:ind w:firstLine="360"/>
        <w:jc w:val="both"/>
        <w:rPr>
          <w:lang w:val="hr-HR"/>
        </w:rPr>
      </w:pPr>
    </w:p>
    <w:p w:rsidR="00E303BF" w:rsidRPr="001313F1" w:rsidRDefault="00E303BF" w:rsidP="009517CD">
      <w:pPr>
        <w:ind w:firstLine="360"/>
        <w:jc w:val="both"/>
        <w:rPr>
          <w:lang w:val="hr-HR"/>
        </w:rPr>
      </w:pPr>
      <w:r w:rsidRPr="001313F1">
        <w:rPr>
          <w:lang w:val="hr-HR"/>
        </w:rPr>
        <w:t>Na dan održavanja sjednice, počevši od sata njezinog početka (predsjednica vijeća će mailom otvoriti sjednicu) te će se vijećnicima omogućiti da se izjašnjavaju o točkama dnevnog reda ZA, PROTIV, SUZDRŽAN u roku od 1 sata od sata početka sjednice.</w:t>
      </w:r>
    </w:p>
    <w:p w:rsidR="00E303BF" w:rsidRPr="001313F1" w:rsidRDefault="00E303BF" w:rsidP="009517CD">
      <w:pPr>
        <w:ind w:firstLine="360"/>
        <w:jc w:val="both"/>
        <w:rPr>
          <w:lang w:val="hr-HR"/>
        </w:rPr>
      </w:pPr>
    </w:p>
    <w:p w:rsidR="00E303BF" w:rsidRPr="001313F1" w:rsidRDefault="00E303BF" w:rsidP="009517CD">
      <w:pPr>
        <w:ind w:firstLine="360"/>
        <w:jc w:val="both"/>
        <w:rPr>
          <w:lang w:val="hr-HR"/>
        </w:rPr>
      </w:pPr>
      <w:r w:rsidRPr="001313F1">
        <w:rPr>
          <w:lang w:val="hr-HR"/>
        </w:rPr>
        <w:t xml:space="preserve">Vijećnici će glasovati putem obrasca za glasovanje koji se nalazi u privitku, te je isti potrebno digitalno popuniti i vratiti na mail </w:t>
      </w:r>
      <w:hyperlink r:id="rId6" w:history="1">
        <w:r w:rsidRPr="001313F1">
          <w:rPr>
            <w:rStyle w:val="Hyperlink"/>
            <w:lang w:val="hr-HR"/>
          </w:rPr>
          <w:t>opcina@blato.hr</w:t>
        </w:r>
      </w:hyperlink>
      <w:r w:rsidRPr="001313F1">
        <w:rPr>
          <w:lang w:val="hr-HR"/>
        </w:rPr>
        <w:t xml:space="preserve"> (u vremenu od 13:00 do 14:00 sati).</w:t>
      </w:r>
    </w:p>
    <w:p w:rsidR="00E303BF" w:rsidRPr="001313F1" w:rsidRDefault="00E303BF" w:rsidP="009517CD">
      <w:pPr>
        <w:ind w:firstLine="360"/>
        <w:jc w:val="both"/>
        <w:rPr>
          <w:lang w:val="hr-HR"/>
        </w:rPr>
      </w:pPr>
    </w:p>
    <w:p w:rsidR="00E303BF" w:rsidRPr="001313F1" w:rsidRDefault="00E303BF" w:rsidP="009517CD">
      <w:pPr>
        <w:ind w:firstLine="360"/>
        <w:jc w:val="both"/>
        <w:rPr>
          <w:lang w:val="hr-HR"/>
        </w:rPr>
      </w:pPr>
      <w:r w:rsidRPr="001313F1">
        <w:rPr>
          <w:lang w:val="hr-HR"/>
        </w:rPr>
        <w:t>Vijećnici koji budu glasovali u zakazano vrijeme, smatrat će se da su prisutni na sjednici Općinskog vijeća, a oni koji ne budu glasovali, smatrat će se da se nisu odazvali pozivu.</w:t>
      </w:r>
    </w:p>
    <w:p w:rsidR="00E303BF" w:rsidRPr="001313F1" w:rsidRDefault="00E303BF" w:rsidP="009517CD">
      <w:pPr>
        <w:ind w:firstLine="360"/>
        <w:jc w:val="both"/>
        <w:rPr>
          <w:lang w:val="hr-HR"/>
        </w:rPr>
      </w:pPr>
    </w:p>
    <w:p w:rsidR="00E303BF" w:rsidRPr="001313F1" w:rsidRDefault="00E303BF" w:rsidP="009517CD">
      <w:pPr>
        <w:ind w:firstLine="360"/>
        <w:jc w:val="both"/>
        <w:rPr>
          <w:lang w:val="hr-HR"/>
        </w:rPr>
      </w:pPr>
      <w:r w:rsidRPr="001313F1">
        <w:rPr>
          <w:lang w:val="hr-HR"/>
        </w:rPr>
        <w:t>Cijela korenspodencija u mailovima od dana objave sazivanja sjednice pa do sata njezina početka smatrat će se raspravom na sjednici, a mailovi izjašnjavanja o točki dnevnog reda u navedenom okviru održavanja sjednice od 1 sata smatrat će se dokazom prisustva na sjednici i dokazom izjašnjavanja.</w:t>
      </w:r>
    </w:p>
    <w:p w:rsidR="00E303BF" w:rsidRPr="001313F1" w:rsidRDefault="00E303BF" w:rsidP="009517CD">
      <w:pPr>
        <w:ind w:firstLine="360"/>
        <w:jc w:val="both"/>
        <w:rPr>
          <w:lang w:val="hr-HR"/>
        </w:rPr>
      </w:pPr>
    </w:p>
    <w:p w:rsidR="00E303BF" w:rsidRPr="001313F1" w:rsidRDefault="00E303BF" w:rsidP="008E13DE">
      <w:pPr>
        <w:ind w:firstLine="360"/>
        <w:jc w:val="both"/>
        <w:rPr>
          <w:lang w:val="hr-HR"/>
        </w:rPr>
      </w:pPr>
      <w:r w:rsidRPr="001313F1">
        <w:rPr>
          <w:lang w:val="hr-HR"/>
        </w:rPr>
        <w:t xml:space="preserve"> Nakon sjednice dostavit ćemo Vam kratko izvješće o glasovanju koje neće zamijeniti zapisnik, nego će Vam samo poslužiti kao informacija o tijeku sjednice i donesenim aktima.</w:t>
      </w:r>
    </w:p>
    <w:p w:rsidR="00E303BF" w:rsidRPr="001313F1" w:rsidRDefault="00E303BF" w:rsidP="007530CA">
      <w:pPr>
        <w:jc w:val="both"/>
        <w:rPr>
          <w:lang w:val="hr-HR"/>
        </w:rPr>
      </w:pPr>
    </w:p>
    <w:p w:rsidR="00E303BF" w:rsidRPr="001313F1" w:rsidRDefault="00E303BF" w:rsidP="007530CA">
      <w:pPr>
        <w:jc w:val="both"/>
        <w:rPr>
          <w:lang w:val="hr-HR"/>
        </w:rPr>
      </w:pPr>
      <w:r w:rsidRPr="001313F1">
        <w:rPr>
          <w:lang w:val="hr-HR"/>
        </w:rPr>
        <w:t>U tijeku sjednice svoja očitovanja od 13:00 do 14:00 sati, dostavili su:</w:t>
      </w:r>
    </w:p>
    <w:p w:rsidR="00E303BF" w:rsidRPr="001313F1" w:rsidRDefault="00E303BF" w:rsidP="007530CA">
      <w:pPr>
        <w:numPr>
          <w:ilvl w:val="0"/>
          <w:numId w:val="1"/>
        </w:numPr>
        <w:jc w:val="both"/>
        <w:rPr>
          <w:lang w:val="hr-HR"/>
        </w:rPr>
      </w:pPr>
      <w:r w:rsidRPr="001313F1">
        <w:rPr>
          <w:lang w:val="hr-HR"/>
        </w:rPr>
        <w:t>Marija Bačić               - predsjednica Općinskog vijeća</w:t>
      </w:r>
    </w:p>
    <w:p w:rsidR="00E303BF" w:rsidRPr="001313F1" w:rsidRDefault="00E303BF" w:rsidP="007530CA">
      <w:pPr>
        <w:numPr>
          <w:ilvl w:val="0"/>
          <w:numId w:val="1"/>
        </w:numPr>
        <w:jc w:val="both"/>
        <w:rPr>
          <w:lang w:val="hr-HR"/>
        </w:rPr>
      </w:pPr>
      <w:r w:rsidRPr="001313F1">
        <w:rPr>
          <w:lang w:val="hr-HR"/>
        </w:rPr>
        <w:t>Marko Protić              - potpredsjednik Općinskog vijeća</w:t>
      </w:r>
    </w:p>
    <w:p w:rsidR="00E303BF" w:rsidRPr="001313F1" w:rsidRDefault="00E303BF" w:rsidP="007530CA">
      <w:pPr>
        <w:numPr>
          <w:ilvl w:val="0"/>
          <w:numId w:val="1"/>
        </w:numPr>
        <w:jc w:val="both"/>
        <w:rPr>
          <w:lang w:val="hr-HR"/>
        </w:rPr>
      </w:pPr>
      <w:r w:rsidRPr="001313F1">
        <w:rPr>
          <w:lang w:val="hr-HR"/>
        </w:rPr>
        <w:t>Edi Matulović             - vijećnik</w:t>
      </w:r>
    </w:p>
    <w:p w:rsidR="00E303BF" w:rsidRPr="001313F1" w:rsidRDefault="00E303BF" w:rsidP="007530CA">
      <w:pPr>
        <w:numPr>
          <w:ilvl w:val="0"/>
          <w:numId w:val="1"/>
        </w:numPr>
        <w:jc w:val="both"/>
        <w:rPr>
          <w:lang w:val="hr-HR"/>
        </w:rPr>
      </w:pPr>
      <w:r w:rsidRPr="001313F1">
        <w:rPr>
          <w:lang w:val="hr-HR"/>
        </w:rPr>
        <w:t>Iva Žaknić                   - vijećnik</w:t>
      </w:r>
    </w:p>
    <w:p w:rsidR="00E303BF" w:rsidRPr="001313F1" w:rsidRDefault="00E303BF" w:rsidP="007530CA">
      <w:pPr>
        <w:numPr>
          <w:ilvl w:val="0"/>
          <w:numId w:val="1"/>
        </w:numPr>
        <w:jc w:val="both"/>
        <w:rPr>
          <w:lang w:val="hr-HR"/>
        </w:rPr>
      </w:pPr>
      <w:r w:rsidRPr="001313F1">
        <w:rPr>
          <w:lang w:val="hr-HR"/>
        </w:rPr>
        <w:t>Tonći Padovan            - vijećnik</w:t>
      </w:r>
    </w:p>
    <w:p w:rsidR="00E303BF" w:rsidRPr="001313F1" w:rsidRDefault="00E303BF" w:rsidP="007530CA">
      <w:pPr>
        <w:numPr>
          <w:ilvl w:val="0"/>
          <w:numId w:val="1"/>
        </w:numPr>
        <w:jc w:val="both"/>
        <w:rPr>
          <w:lang w:val="hr-HR"/>
        </w:rPr>
      </w:pPr>
      <w:r w:rsidRPr="001313F1">
        <w:rPr>
          <w:lang w:val="hr-HR"/>
        </w:rPr>
        <w:t>Zoran Sardelić            - vijećnik</w:t>
      </w:r>
    </w:p>
    <w:p w:rsidR="00E303BF" w:rsidRPr="001313F1" w:rsidRDefault="00E303BF" w:rsidP="007530CA">
      <w:pPr>
        <w:numPr>
          <w:ilvl w:val="0"/>
          <w:numId w:val="1"/>
        </w:numPr>
        <w:jc w:val="both"/>
        <w:rPr>
          <w:lang w:val="hr-HR"/>
        </w:rPr>
      </w:pPr>
      <w:r w:rsidRPr="001313F1">
        <w:rPr>
          <w:lang w:val="hr-HR"/>
        </w:rPr>
        <w:t>Dina Oreb                    - vijećnik</w:t>
      </w:r>
    </w:p>
    <w:p w:rsidR="00E303BF" w:rsidRPr="001313F1" w:rsidRDefault="00E303BF" w:rsidP="0068795C">
      <w:pPr>
        <w:jc w:val="both"/>
        <w:rPr>
          <w:lang w:val="hr-HR"/>
        </w:rPr>
      </w:pPr>
      <w:r w:rsidRPr="001313F1">
        <w:rPr>
          <w:lang w:val="hr-HR"/>
        </w:rPr>
        <w:t xml:space="preserve"> </w:t>
      </w:r>
    </w:p>
    <w:p w:rsidR="00E303BF" w:rsidRPr="001313F1" w:rsidRDefault="00E303BF" w:rsidP="0068795C">
      <w:pPr>
        <w:jc w:val="both"/>
        <w:rPr>
          <w:lang w:val="hr-HR"/>
        </w:rPr>
      </w:pPr>
    </w:p>
    <w:p w:rsidR="00E303BF" w:rsidRPr="001313F1" w:rsidRDefault="00E303BF" w:rsidP="007530CA">
      <w:pPr>
        <w:jc w:val="both"/>
        <w:rPr>
          <w:lang w:val="hr-HR"/>
        </w:rPr>
      </w:pPr>
      <w:r w:rsidRPr="001313F1">
        <w:rPr>
          <w:lang w:val="hr-HR"/>
        </w:rPr>
        <w:t>Dnevni red  prihvaćen je jednoglasno, sa sedam glasova (7) za.</w:t>
      </w:r>
    </w:p>
    <w:p w:rsidR="00E303BF" w:rsidRPr="001313F1" w:rsidRDefault="00E303BF" w:rsidP="009F03C8">
      <w:pPr>
        <w:jc w:val="center"/>
        <w:rPr>
          <w:lang w:val="hr-HR"/>
        </w:rPr>
      </w:pPr>
    </w:p>
    <w:p w:rsidR="00E303BF" w:rsidRPr="001313F1" w:rsidRDefault="00E303BF" w:rsidP="009F03C8">
      <w:pPr>
        <w:jc w:val="center"/>
        <w:rPr>
          <w:lang w:val="hr-HR"/>
        </w:rPr>
      </w:pPr>
      <w:r w:rsidRPr="001313F1">
        <w:rPr>
          <w:lang w:val="hr-HR"/>
        </w:rPr>
        <w:t>D N E V N I   R E D</w:t>
      </w:r>
    </w:p>
    <w:p w:rsidR="00E303BF" w:rsidRPr="001313F1" w:rsidRDefault="00E303BF" w:rsidP="009F03C8">
      <w:pPr>
        <w:jc w:val="center"/>
        <w:rPr>
          <w:lang w:val="hr-HR"/>
        </w:rPr>
      </w:pPr>
    </w:p>
    <w:p w:rsidR="00E303BF" w:rsidRPr="001313F1" w:rsidRDefault="00E303BF" w:rsidP="00252B87">
      <w:pPr>
        <w:numPr>
          <w:ilvl w:val="0"/>
          <w:numId w:val="6"/>
        </w:numPr>
        <w:jc w:val="both"/>
        <w:rPr>
          <w:lang w:val="hr-HR"/>
        </w:rPr>
      </w:pPr>
      <w:r w:rsidRPr="001313F1">
        <w:rPr>
          <w:lang w:val="hr-HR"/>
        </w:rPr>
        <w:t>Prijedlog Odluke o proglašenju statusa javnog dobra u javnoj uporabi čest.zem. 31554/3  k.o. Blato.</w:t>
      </w:r>
    </w:p>
    <w:p w:rsidR="00E303BF" w:rsidRPr="001313F1" w:rsidRDefault="00E303BF" w:rsidP="007530CA">
      <w:pPr>
        <w:jc w:val="both"/>
        <w:rPr>
          <w:lang w:val="hr-HR"/>
        </w:rPr>
      </w:pPr>
    </w:p>
    <w:p w:rsidR="00E303BF" w:rsidRPr="001313F1" w:rsidRDefault="00E303BF" w:rsidP="00734BAC">
      <w:pPr>
        <w:ind w:firstLine="360"/>
        <w:jc w:val="both"/>
        <w:rPr>
          <w:lang w:val="hr-HR"/>
        </w:rPr>
      </w:pPr>
      <w:r w:rsidRPr="001313F1">
        <w:rPr>
          <w:lang w:val="hr-HR"/>
        </w:rPr>
        <w:t>Ad 1) Prijedlog Odluke o proglašenju statusa javnog dobra u javnoj uporabi čest.zem. 31554/3  k.o. Blato prihvaćen je jednoglasno, sa 7 (sedam) glasova za.</w:t>
      </w:r>
    </w:p>
    <w:p w:rsidR="00E303BF" w:rsidRPr="001313F1" w:rsidRDefault="00E303BF" w:rsidP="00734BAC">
      <w:pPr>
        <w:ind w:firstLine="360"/>
        <w:jc w:val="both"/>
        <w:rPr>
          <w:b/>
          <w:bCs/>
          <w:lang w:val="hr-HR"/>
        </w:rPr>
      </w:pPr>
    </w:p>
    <w:p w:rsidR="00E303BF" w:rsidRPr="00D56236" w:rsidRDefault="00E303BF" w:rsidP="001313F1">
      <w:pPr>
        <w:ind w:right="70" w:firstLine="360"/>
        <w:jc w:val="both"/>
        <w:rPr>
          <w:lang w:val="hr-HR"/>
        </w:rPr>
      </w:pPr>
      <w:r w:rsidRPr="00D56236">
        <w:rPr>
          <w:lang w:val="hr-HR"/>
        </w:rPr>
        <w:t>Za ovu sjednicu nije bilo vijećničkih pitanja, a obrasci glasovanja ispisani su i priloženi zapisniku te se trajno čuvaju u spisu.</w:t>
      </w:r>
    </w:p>
    <w:p w:rsidR="00E303BF" w:rsidRPr="00D56236" w:rsidRDefault="00E303BF" w:rsidP="00734BAC">
      <w:pPr>
        <w:ind w:firstLine="360"/>
        <w:jc w:val="both"/>
        <w:rPr>
          <w:lang w:val="hr-HR"/>
        </w:rPr>
      </w:pPr>
    </w:p>
    <w:p w:rsidR="00E303BF" w:rsidRPr="001313F1" w:rsidRDefault="00E303BF" w:rsidP="00734BAC">
      <w:pPr>
        <w:ind w:right="70"/>
        <w:jc w:val="both"/>
        <w:rPr>
          <w:lang w:val="hr-HR"/>
        </w:rPr>
      </w:pPr>
    </w:p>
    <w:p w:rsidR="00E303BF" w:rsidRPr="001313F1" w:rsidRDefault="00E303BF" w:rsidP="0068795C">
      <w:pPr>
        <w:ind w:right="70"/>
        <w:jc w:val="both"/>
        <w:rPr>
          <w:lang w:val="hr-HR"/>
        </w:rPr>
      </w:pPr>
      <w:r w:rsidRPr="001313F1">
        <w:rPr>
          <w:lang w:val="hr-HR"/>
        </w:rPr>
        <w:t>Zapisnik vodila:</w:t>
      </w:r>
    </w:p>
    <w:p w:rsidR="00E303BF" w:rsidRPr="001313F1" w:rsidRDefault="00E303BF" w:rsidP="0068795C">
      <w:pPr>
        <w:ind w:right="70"/>
        <w:jc w:val="both"/>
        <w:rPr>
          <w:lang w:val="hr-HR"/>
        </w:rPr>
      </w:pPr>
      <w:r w:rsidRPr="001313F1">
        <w:rPr>
          <w:lang w:val="hr-HR"/>
        </w:rPr>
        <w:t>Branka Sardelić, iur.</w:t>
      </w:r>
    </w:p>
    <w:p w:rsidR="00E303BF" w:rsidRPr="001313F1" w:rsidRDefault="00E303BF" w:rsidP="0068795C">
      <w:pPr>
        <w:ind w:right="70"/>
        <w:jc w:val="right"/>
        <w:rPr>
          <w:lang w:val="hr-HR"/>
        </w:rPr>
      </w:pPr>
    </w:p>
    <w:p w:rsidR="00E303BF" w:rsidRPr="001313F1" w:rsidRDefault="00E303BF" w:rsidP="0068795C">
      <w:pPr>
        <w:ind w:right="70"/>
        <w:jc w:val="right"/>
        <w:rPr>
          <w:lang w:val="hr-HR"/>
        </w:rPr>
      </w:pPr>
      <w:r w:rsidRPr="001313F1">
        <w:rPr>
          <w:lang w:val="hr-HR"/>
        </w:rPr>
        <w:t xml:space="preserve">Općinsko vijeće </w:t>
      </w:r>
    </w:p>
    <w:p w:rsidR="00E303BF" w:rsidRPr="001313F1" w:rsidRDefault="00E303BF" w:rsidP="0068795C">
      <w:pPr>
        <w:ind w:right="70"/>
        <w:jc w:val="right"/>
        <w:rPr>
          <w:lang w:val="hr-HR"/>
        </w:rPr>
      </w:pPr>
      <w:r w:rsidRPr="001313F1">
        <w:rPr>
          <w:lang w:val="hr-HR"/>
        </w:rPr>
        <w:t>Predsjednica</w:t>
      </w:r>
    </w:p>
    <w:p w:rsidR="00E303BF" w:rsidRPr="001313F1" w:rsidRDefault="00E303BF" w:rsidP="0068795C">
      <w:pPr>
        <w:jc w:val="right"/>
        <w:rPr>
          <w:lang w:val="hr-HR"/>
        </w:rPr>
      </w:pPr>
      <w:r w:rsidRPr="001313F1">
        <w:rPr>
          <w:lang w:val="hr-HR"/>
        </w:rPr>
        <w:t>Marija Bačić, dr.med.</w:t>
      </w:r>
    </w:p>
    <w:p w:rsidR="00E303BF" w:rsidRPr="001313F1" w:rsidRDefault="00E303BF" w:rsidP="0068795C">
      <w:pPr>
        <w:rPr>
          <w:lang w:val="hr-HR"/>
        </w:rPr>
      </w:pPr>
    </w:p>
    <w:p w:rsidR="00E303BF" w:rsidRPr="001313F1" w:rsidRDefault="00E303BF" w:rsidP="0068795C">
      <w:pPr>
        <w:rPr>
          <w:lang w:val="hr-HR"/>
        </w:rPr>
      </w:pPr>
    </w:p>
    <w:p w:rsidR="00E303BF" w:rsidRPr="001313F1" w:rsidRDefault="00E303BF">
      <w:pPr>
        <w:rPr>
          <w:lang w:val="hr-HR"/>
        </w:rPr>
      </w:pPr>
    </w:p>
    <w:sectPr w:rsidR="00E303BF" w:rsidRPr="001313F1" w:rsidSect="00734BAC">
      <w:pgSz w:w="11906" w:h="16838"/>
      <w:pgMar w:top="1079" w:right="1417" w:bottom="1258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51204"/>
    <w:multiLevelType w:val="hybridMultilevel"/>
    <w:tmpl w:val="9FC2671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DAF308A"/>
    <w:multiLevelType w:val="multilevel"/>
    <w:tmpl w:val="0B541A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989456C"/>
    <w:multiLevelType w:val="hybridMultilevel"/>
    <w:tmpl w:val="8F84266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25E7F25"/>
    <w:multiLevelType w:val="hybridMultilevel"/>
    <w:tmpl w:val="14EE5800"/>
    <w:lvl w:ilvl="0" w:tplc="BE38013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4235397"/>
    <w:multiLevelType w:val="hybridMultilevel"/>
    <w:tmpl w:val="E7C4D07A"/>
    <w:lvl w:ilvl="0" w:tplc="B2503C26">
      <w:start w:val="1"/>
      <w:numFmt w:val="decimal"/>
      <w:lvlText w:val="%1."/>
      <w:lvlJc w:val="left"/>
      <w:pPr>
        <w:tabs>
          <w:tab w:val="num" w:pos="1836"/>
        </w:tabs>
        <w:ind w:left="1836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D7B3BE2"/>
    <w:multiLevelType w:val="hybridMultilevel"/>
    <w:tmpl w:val="A2BA63BA"/>
    <w:lvl w:ilvl="0" w:tplc="F4449BB2">
      <w:start w:val="1"/>
      <w:numFmt w:val="decimal"/>
      <w:lvlText w:val="%1."/>
      <w:lvlJc w:val="left"/>
      <w:pPr>
        <w:tabs>
          <w:tab w:val="num" w:pos="1836"/>
        </w:tabs>
        <w:ind w:left="1836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8795C"/>
    <w:rsid w:val="00014902"/>
    <w:rsid w:val="000165FA"/>
    <w:rsid w:val="00031CDF"/>
    <w:rsid w:val="00065F34"/>
    <w:rsid w:val="000E78FD"/>
    <w:rsid w:val="00124707"/>
    <w:rsid w:val="001313F1"/>
    <w:rsid w:val="0014192A"/>
    <w:rsid w:val="00186DEA"/>
    <w:rsid w:val="00186E6C"/>
    <w:rsid w:val="001E4F81"/>
    <w:rsid w:val="00252B87"/>
    <w:rsid w:val="00303F22"/>
    <w:rsid w:val="00314F2C"/>
    <w:rsid w:val="00323896"/>
    <w:rsid w:val="00334F87"/>
    <w:rsid w:val="003A6CD0"/>
    <w:rsid w:val="003C7041"/>
    <w:rsid w:val="004866D1"/>
    <w:rsid w:val="004F38EF"/>
    <w:rsid w:val="00594BCA"/>
    <w:rsid w:val="005A45BE"/>
    <w:rsid w:val="005C6D34"/>
    <w:rsid w:val="005E1ED0"/>
    <w:rsid w:val="0061040F"/>
    <w:rsid w:val="0068795C"/>
    <w:rsid w:val="006B38E3"/>
    <w:rsid w:val="006B4238"/>
    <w:rsid w:val="006F54E6"/>
    <w:rsid w:val="007331F8"/>
    <w:rsid w:val="00734BAC"/>
    <w:rsid w:val="007530CA"/>
    <w:rsid w:val="00753575"/>
    <w:rsid w:val="007A47C1"/>
    <w:rsid w:val="007F096E"/>
    <w:rsid w:val="00886916"/>
    <w:rsid w:val="00895247"/>
    <w:rsid w:val="00897865"/>
    <w:rsid w:val="008E13DE"/>
    <w:rsid w:val="008F3149"/>
    <w:rsid w:val="009517CD"/>
    <w:rsid w:val="009F03C8"/>
    <w:rsid w:val="00A01A91"/>
    <w:rsid w:val="00A85729"/>
    <w:rsid w:val="00AD4E25"/>
    <w:rsid w:val="00B14D11"/>
    <w:rsid w:val="00B4027D"/>
    <w:rsid w:val="00BA7863"/>
    <w:rsid w:val="00BE38B9"/>
    <w:rsid w:val="00C1457A"/>
    <w:rsid w:val="00C311B6"/>
    <w:rsid w:val="00C8774A"/>
    <w:rsid w:val="00CF7ADF"/>
    <w:rsid w:val="00D25DAA"/>
    <w:rsid w:val="00D51B51"/>
    <w:rsid w:val="00D56236"/>
    <w:rsid w:val="00DB77FD"/>
    <w:rsid w:val="00E303BF"/>
    <w:rsid w:val="00E4464A"/>
    <w:rsid w:val="00E77C7E"/>
    <w:rsid w:val="00F05211"/>
    <w:rsid w:val="00F70E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795C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western">
    <w:name w:val="western"/>
    <w:basedOn w:val="Normal"/>
    <w:uiPriority w:val="99"/>
    <w:rsid w:val="0068795C"/>
    <w:pPr>
      <w:spacing w:before="100" w:beforeAutospacing="1" w:after="100" w:afterAutospacing="1"/>
    </w:pPr>
    <w:rPr>
      <w:lang w:val="hr-HR" w:eastAsia="hr-HR"/>
    </w:rPr>
  </w:style>
  <w:style w:type="character" w:styleId="Hyperlink">
    <w:name w:val="Hyperlink"/>
    <w:basedOn w:val="DefaultParagraphFont"/>
    <w:uiPriority w:val="99"/>
    <w:rsid w:val="0068795C"/>
    <w:rPr>
      <w:color w:val="0000FF"/>
      <w:u w:val="single"/>
    </w:rPr>
  </w:style>
  <w:style w:type="paragraph" w:styleId="BodyText">
    <w:name w:val="Body Text"/>
    <w:basedOn w:val="Normal"/>
    <w:link w:val="BodyTextChar"/>
    <w:uiPriority w:val="99"/>
    <w:rsid w:val="008F3149"/>
    <w:pPr>
      <w:jc w:val="both"/>
    </w:pPr>
    <w:rPr>
      <w:lang w:val="hr-HR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8F3149"/>
    <w:rPr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737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opcina@blato.hr" TargetMode="External"/><Relationship Id="rId5" Type="http://schemas.openxmlformats.org/officeDocument/2006/relationships/hyperlink" Target="mailto:opcina@blato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2</Pages>
  <Words>697</Words>
  <Characters>3974</Characters>
  <Application>Microsoft Office Outlook</Application>
  <DocSecurity>0</DocSecurity>
  <Lines>0</Lines>
  <Paragraphs>0</Paragraphs>
  <ScaleCrop>false</ScaleCrop>
  <Company>MZOŠ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IZVADAK IZ ZAPISNIK-a</dc:title>
  <dc:subject/>
  <dc:creator>BRANKA</dc:creator>
  <cp:keywords/>
  <dc:description/>
  <cp:lastModifiedBy>BRANKA</cp:lastModifiedBy>
  <cp:revision>4</cp:revision>
  <cp:lastPrinted>2021-03-02T06:59:00Z</cp:lastPrinted>
  <dcterms:created xsi:type="dcterms:W3CDTF">2021-01-27T13:21:00Z</dcterms:created>
  <dcterms:modified xsi:type="dcterms:W3CDTF">2021-03-02T07:03:00Z</dcterms:modified>
</cp:coreProperties>
</file>